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41C80" w14:textId="77777777" w:rsidR="00D84921" w:rsidRPr="00D84921" w:rsidRDefault="00D84921" w:rsidP="00D84921">
      <w:pPr>
        <w:spacing w:after="182" w:line="259" w:lineRule="auto"/>
        <w:ind w:left="980" w:firstLine="0"/>
        <w:jc w:val="center"/>
        <w:rPr>
          <w:rFonts w:asciiTheme="minorHAnsi" w:hAnsiTheme="minorHAnsi" w:cstheme="minorHAnsi"/>
        </w:rPr>
      </w:pPr>
      <w:r w:rsidRPr="00D84921">
        <w:rPr>
          <w:rFonts w:asciiTheme="minorHAnsi" w:eastAsia="Arial" w:hAnsiTheme="minorHAnsi" w:cstheme="minorHAnsi"/>
          <w:sz w:val="29"/>
        </w:rPr>
        <w:t>Unit</w:t>
      </w:r>
      <w:r w:rsidRPr="00D84921">
        <w:rPr>
          <w:rFonts w:asciiTheme="minorHAnsi" w:hAnsiTheme="minorHAnsi" w:cstheme="minorHAnsi"/>
          <w:sz w:val="29"/>
        </w:rPr>
        <w:t xml:space="preserve"> 3:  Authenticity </w:t>
      </w:r>
    </w:p>
    <w:p w14:paraId="3406346A" w14:textId="30A55AE8" w:rsidR="00D84921" w:rsidRDefault="00D84921" w:rsidP="00D84921">
      <w:pPr>
        <w:spacing w:after="0" w:line="259" w:lineRule="auto"/>
        <w:ind w:left="980" w:firstLine="0"/>
        <w:jc w:val="center"/>
        <w:rPr>
          <w:b/>
          <w:sz w:val="32"/>
        </w:rPr>
      </w:pPr>
      <w:r>
        <w:rPr>
          <w:b/>
          <w:sz w:val="32"/>
        </w:rPr>
        <w:t xml:space="preserve">Summative Assessment Options </w:t>
      </w:r>
    </w:p>
    <w:p w14:paraId="529D5597" w14:textId="77777777" w:rsidR="00D84921" w:rsidRDefault="00D84921" w:rsidP="00D84921">
      <w:pPr>
        <w:spacing w:after="0" w:line="259" w:lineRule="auto"/>
        <w:ind w:left="980" w:firstLine="0"/>
        <w:jc w:val="center"/>
      </w:pPr>
    </w:p>
    <w:tbl>
      <w:tblPr>
        <w:tblStyle w:val="TableGrid"/>
        <w:tblW w:w="10657" w:type="dxa"/>
        <w:tblInd w:w="0" w:type="dxa"/>
        <w:tblLook w:val="04A0" w:firstRow="1" w:lastRow="0" w:firstColumn="1" w:lastColumn="0" w:noHBand="0" w:noVBand="1"/>
      </w:tblPr>
      <w:tblGrid>
        <w:gridCol w:w="1560"/>
        <w:gridCol w:w="9097"/>
      </w:tblGrid>
      <w:tr w:rsidR="00D84921" w14:paraId="6D00472A" w14:textId="77777777" w:rsidTr="00D84921">
        <w:trPr>
          <w:trHeight w:val="113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D159F25" w14:textId="77777777" w:rsidR="00D84921" w:rsidRDefault="00D84921" w:rsidP="00C74CBE">
            <w:pPr>
              <w:spacing w:after="154" w:line="259" w:lineRule="auto"/>
              <w:ind w:left="0" w:firstLine="0"/>
              <w:jc w:val="left"/>
            </w:pPr>
            <w:r>
              <w:rPr>
                <w:b/>
              </w:rPr>
              <w:t>Option A:</w:t>
            </w:r>
            <w:r>
              <w:t xml:space="preserve"> </w:t>
            </w:r>
          </w:p>
          <w:p w14:paraId="71874A12" w14:textId="77777777" w:rsidR="00D84921" w:rsidRDefault="00D84921" w:rsidP="00C74CBE">
            <w:pPr>
              <w:spacing w:after="154" w:line="259" w:lineRule="auto"/>
              <w:ind w:left="0" w:firstLine="0"/>
              <w:jc w:val="left"/>
            </w:pPr>
            <w:r>
              <w:rPr>
                <w:b/>
              </w:rPr>
              <w:t>Option B:</w:t>
            </w:r>
            <w:r>
              <w:t xml:space="preserve"> </w:t>
            </w:r>
          </w:p>
          <w:p w14:paraId="7D7AA1E8" w14:textId="2173A581" w:rsidR="00D84921" w:rsidRDefault="00D84921" w:rsidP="00C74CB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097" w:type="dxa"/>
            <w:tcBorders>
              <w:top w:val="nil"/>
              <w:left w:val="nil"/>
              <w:bottom w:val="nil"/>
              <w:right w:val="nil"/>
            </w:tcBorders>
          </w:tcPr>
          <w:p w14:paraId="64A2442E" w14:textId="77777777" w:rsidR="00D84921" w:rsidRDefault="00D84921" w:rsidP="00C74CBE">
            <w:pPr>
              <w:spacing w:after="158" w:line="259" w:lineRule="auto"/>
              <w:ind w:left="0" w:firstLine="0"/>
              <w:jc w:val="left"/>
            </w:pPr>
            <w:r>
              <w:t>Create a ‘one-pager’ that focuses on the authenticity of the film.</w:t>
            </w:r>
            <w:r>
              <w:rPr>
                <w:b/>
              </w:rPr>
              <w:t xml:space="preserve"> </w:t>
            </w:r>
          </w:p>
          <w:p w14:paraId="401E7F23" w14:textId="2B3AB453" w:rsidR="00D84921" w:rsidRDefault="00D84921" w:rsidP="00D84921">
            <w:pPr>
              <w:spacing w:after="0" w:line="259" w:lineRule="auto"/>
              <w:ind w:left="0" w:firstLine="0"/>
              <w:jc w:val="left"/>
            </w:pPr>
            <w:r>
              <w:t xml:space="preserve">Write a </w:t>
            </w:r>
            <w:proofErr w:type="gramStart"/>
            <w:r w:rsidR="00D53A34">
              <w:t>4</w:t>
            </w:r>
            <w:r>
              <w:t>00-600 word</w:t>
            </w:r>
            <w:proofErr w:type="gramEnd"/>
            <w:r>
              <w:t xml:space="preserve"> (double spaced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z w:val="20"/>
              </w:rPr>
              <w:t>11 or 12- point font</w:t>
            </w:r>
            <w:r>
              <w:rPr>
                <w:sz w:val="20"/>
              </w:rPr>
              <w:t xml:space="preserve">) </w:t>
            </w:r>
            <w:r>
              <w:t xml:space="preserve">film review that focuses on the authenticity of the movie. </w:t>
            </w:r>
          </w:p>
        </w:tc>
      </w:tr>
    </w:tbl>
    <w:p w14:paraId="463A9495" w14:textId="7C498604" w:rsidR="00D84921" w:rsidRDefault="003E7E93" w:rsidP="00D84921">
      <w:pPr>
        <w:shd w:val="clear" w:color="auto" w:fill="FFFFFF"/>
        <w:spacing w:before="45" w:after="240" w:line="510" w:lineRule="atLeast"/>
        <w:jc w:val="left"/>
        <w:rPr>
          <w:rFonts w:asciiTheme="minorHAnsi" w:eastAsia="Times New Roman" w:hAnsiTheme="minorHAnsi" w:cstheme="minorHAnsi"/>
          <w:color w:val="000000" w:themeColor="text1"/>
          <w:sz w:val="24"/>
        </w:rPr>
      </w:pPr>
      <w:r>
        <w:rPr>
          <w:rFonts w:ascii="Arial" w:hAnsi="Arial" w:cs="Arial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FD73E" wp14:editId="6FFBBB22">
                <wp:simplePos x="0" y="0"/>
                <wp:positionH relativeFrom="column">
                  <wp:posOffset>-197213</wp:posOffset>
                </wp:positionH>
                <wp:positionV relativeFrom="paragraph">
                  <wp:posOffset>513261</wp:posOffset>
                </wp:positionV>
                <wp:extent cx="2851785" cy="6756400"/>
                <wp:effectExtent l="0" t="0" r="1841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785" cy="675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B753D4" w14:textId="2045D018" w:rsidR="00D84921" w:rsidRPr="00D84921" w:rsidRDefault="00D84921" w:rsidP="00D84921">
                            <w:pPr>
                              <w:ind w:left="0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4"/>
                              </w:rPr>
                              <w:t xml:space="preserve">     </w:t>
                            </w:r>
                            <w:r w:rsidRPr="00F138EB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How do you write a film review?</w:t>
                            </w:r>
                          </w:p>
                          <w:p w14:paraId="4C1C3582" w14:textId="380FDB3D" w:rsidR="00D84921" w:rsidRPr="000C7CA0" w:rsidRDefault="000C7CA0" w:rsidP="000C7CA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left"/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Read </w:t>
                            </w:r>
                            <w:r w:rsidR="00D84921" w:rsidRPr="000C7CA0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couple sample film reviews written by distinguished film critic, Roger Ebert. </w:t>
                            </w:r>
                            <w:r w:rsidR="00D84921" w:rsidRPr="000C7CA0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Read his review of </w:t>
                            </w:r>
                            <w:r w:rsidR="00D84921" w:rsidRPr="000C7CA0">
                              <w:rPr>
                                <w:rFonts w:asciiTheme="minorHAnsi" w:eastAsia="Times New Roman" w:hAnsiTheme="minorHAnsi" w:cstheme="minorHAns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Dances </w:t>
                            </w:r>
                            <w:r w:rsidR="004F250C">
                              <w:rPr>
                                <w:rFonts w:asciiTheme="minorHAnsi" w:eastAsia="Times New Roman" w:hAnsiTheme="minorHAnsi" w:cstheme="minorHAns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w</w:t>
                            </w:r>
                            <w:r w:rsidR="00D84921" w:rsidRPr="000C7CA0">
                              <w:rPr>
                                <w:rFonts w:asciiTheme="minorHAnsi" w:eastAsia="Times New Roman" w:hAnsiTheme="minorHAnsi" w:cstheme="minorHAns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ith Wolves</w:t>
                            </w:r>
                            <w:r w:rsidR="00D84921" w:rsidRPr="000C7CA0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 and </w:t>
                            </w:r>
                            <w:r w:rsidR="00D84921" w:rsidRPr="000C7CA0">
                              <w:rPr>
                                <w:rFonts w:asciiTheme="minorHAnsi" w:eastAsia="Times New Roman" w:hAnsiTheme="minorHAnsi" w:cstheme="minorHAns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Atanarjuat</w:t>
                            </w:r>
                            <w:r w:rsidR="00D84921" w:rsidRPr="000C7CA0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 (</w:t>
                            </w:r>
                            <w:r w:rsidR="00D84921" w:rsidRPr="000C7CA0">
                              <w:rPr>
                                <w:rFonts w:asciiTheme="minorHAnsi" w:eastAsia="Times New Roman" w:hAnsiTheme="minorHAnsi" w:cstheme="minorHAns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The Fast Runner</w:t>
                            </w:r>
                            <w:r w:rsidR="00D84921" w:rsidRPr="000C7CA0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) and, take note of the elements and organization of film reviews. Go to my teacher page to find these reviews.</w:t>
                            </w:r>
                          </w:p>
                          <w:p w14:paraId="7ED73223" w14:textId="77777777" w:rsidR="00D84921" w:rsidRPr="000C7CA0" w:rsidRDefault="00D84921" w:rsidP="00D84921">
                            <w:pPr>
                              <w:spacing w:after="0" w:line="240" w:lineRule="auto"/>
                              <w:ind w:left="0" w:firstLine="0"/>
                              <w:jc w:val="left"/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C161B9A" w14:textId="1CEEDAB4" w:rsidR="00D84921" w:rsidRPr="000C7CA0" w:rsidRDefault="00D84921" w:rsidP="000C7CA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0C7CA0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Begin working on the outline of a film review for </w:t>
                            </w:r>
                            <w:r w:rsidRPr="000C7CA0">
                              <w:rPr>
                                <w:rFonts w:asciiTheme="minorHAnsi" w:eastAsia="Times New Roman" w:hAnsiTheme="minorHAnsi" w:cstheme="minorHAns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The Grizzlies</w:t>
                            </w:r>
                            <w:r w:rsidR="00763FC2">
                              <w:rPr>
                                <w:rFonts w:asciiTheme="minorHAnsi" w:eastAsia="Times New Roman" w:hAnsiTheme="minorHAnsi" w:cstheme="minorHAns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The Whale Rider, or </w:t>
                            </w:r>
                            <w:r w:rsidRPr="000C7CA0">
                              <w:rPr>
                                <w:rFonts w:asciiTheme="minorHAnsi" w:eastAsia="Times New Roman" w:hAnsiTheme="minorHAnsi" w:cstheme="minorHAns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Rabbit-Proof Fence.</w:t>
                            </w:r>
                            <w:r w:rsidR="003E7E93" w:rsidRPr="000C7CA0">
                              <w:rPr>
                                <w:rFonts w:asciiTheme="minorHAnsi" w:eastAsia="Times New Roman" w:hAnsiTheme="minorHAnsi" w:cstheme="minorHAns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7E93" w:rsidRPr="000C7CA0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You can combine elements from your authenticity chart; for example, story and characters could be combined </w:t>
                            </w:r>
                            <w:r w:rsidR="000C7CA0" w:rsidRPr="000C7CA0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as one point or culture, traditions, language and soundtrack could be combined as one point/paragraph in your review.</w:t>
                            </w:r>
                            <w:r w:rsidR="000C7CA0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You do not have to include all elements from the authenticity chart, but the more you include the more informative your review.</w:t>
                            </w:r>
                          </w:p>
                          <w:p w14:paraId="55FD9637" w14:textId="77777777" w:rsidR="000C7CA0" w:rsidRPr="000C7CA0" w:rsidRDefault="000C7CA0" w:rsidP="000C7CA0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99BD3C" w14:textId="2D3E8010" w:rsidR="000C7CA0" w:rsidRPr="000C7CA0" w:rsidRDefault="000C7CA0" w:rsidP="000C7CA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0C7CA0">
                              <w:rPr>
                                <w:sz w:val="20"/>
                                <w:szCs w:val="20"/>
                              </w:rPr>
                              <w:t>Include specific examples from the movie or your research to provide support for your ideas on authenticity.</w:t>
                            </w:r>
                          </w:p>
                          <w:p w14:paraId="1CAAA91E" w14:textId="77777777" w:rsidR="00D84921" w:rsidRPr="000C7CA0" w:rsidRDefault="00D84921" w:rsidP="00D84921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3780E2" w14:textId="3A776C58" w:rsidR="00D84921" w:rsidRDefault="00D84921" w:rsidP="000C7CA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45" w:after="240" w:line="240" w:lineRule="auto"/>
                              <w:ind w:left="714" w:hanging="357"/>
                              <w:jc w:val="left"/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7CA0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Make sure elements such as a summary of the plot, conflicts, any symbolism, stereotypes </w:t>
                            </w:r>
                            <w:r w:rsidR="003E7E93" w:rsidRPr="000C7CA0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and theme </w:t>
                            </w:r>
                            <w:r w:rsidRPr="000C7CA0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are also included in the film review. ​</w:t>
                            </w:r>
                          </w:p>
                          <w:p w14:paraId="76C78FC2" w14:textId="77777777" w:rsidR="00BB3FB5" w:rsidRPr="00BB3FB5" w:rsidRDefault="00BB3FB5" w:rsidP="00BB3FB5">
                            <w:pPr>
                              <w:pStyle w:val="ListParagraph"/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284413E" w14:textId="70B53382" w:rsidR="00BB3FB5" w:rsidRPr="000C7CA0" w:rsidRDefault="00BB3FB5" w:rsidP="000C7CA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45" w:after="240" w:line="240" w:lineRule="auto"/>
                              <w:ind w:left="714" w:hanging="357"/>
                              <w:jc w:val="left"/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Include a references page with all your research sources listed in APA format.</w:t>
                            </w:r>
                          </w:p>
                          <w:p w14:paraId="35947DCB" w14:textId="77777777" w:rsidR="00D84921" w:rsidRPr="000C7CA0" w:rsidRDefault="00D84921" w:rsidP="00D84921">
                            <w:pPr>
                              <w:pStyle w:val="ListParagraph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FD7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5.55pt;margin-top:40.4pt;width:224.55pt;height:5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" fillcolor="white [3201]" strokeweight=".5pt">
                <v:textbox>
                  <w:txbxContent>
                    <w:p w14:paraId="19B753D4" w14:textId="2045D018" w:rsidR="00D84921" w:rsidRPr="00D84921" w:rsidRDefault="00D84921" w:rsidP="00D84921">
                      <w:pPr>
                        <w:ind w:left="0"/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4"/>
                        </w:rPr>
                        <w:t xml:space="preserve">     </w:t>
                      </w:r>
                      <w:r w:rsidRPr="00F138EB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How do you write a film review?</w:t>
                      </w:r>
                    </w:p>
                    <w:p w14:paraId="4C1C3582" w14:textId="380FDB3D" w:rsidR="00D84921" w:rsidRPr="000C7CA0" w:rsidRDefault="000C7CA0" w:rsidP="000C7CA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left"/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Read </w:t>
                      </w:r>
                      <w:r w:rsidR="00D84921" w:rsidRPr="000C7CA0"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a couple sample film reviews written by distinguished film critic, Roger Ebert. </w:t>
                      </w:r>
                      <w:r w:rsidR="00D84921" w:rsidRPr="000C7CA0"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Read his review of </w:t>
                      </w:r>
                      <w:r w:rsidR="00D84921" w:rsidRPr="000C7CA0">
                        <w:rPr>
                          <w:rFonts w:asciiTheme="minorHAnsi" w:eastAsia="Times New Roman" w:hAnsiTheme="minorHAnsi" w:cstheme="minorHAnsi"/>
                          <w:i/>
                          <w:iCs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Dances </w:t>
                      </w:r>
                      <w:r w:rsidR="004F250C">
                        <w:rPr>
                          <w:rFonts w:asciiTheme="minorHAnsi" w:eastAsia="Times New Roman" w:hAnsiTheme="minorHAnsi" w:cstheme="minorHAnsi"/>
                          <w:i/>
                          <w:iCs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w</w:t>
                      </w:r>
                      <w:r w:rsidR="00D84921" w:rsidRPr="000C7CA0">
                        <w:rPr>
                          <w:rFonts w:asciiTheme="minorHAnsi" w:eastAsia="Times New Roman" w:hAnsiTheme="minorHAnsi" w:cstheme="minorHAnsi"/>
                          <w:i/>
                          <w:iCs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ith Wolves</w:t>
                      </w:r>
                      <w:r w:rsidR="00D84921" w:rsidRPr="000C7CA0"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 and </w:t>
                      </w:r>
                      <w:r w:rsidR="00D84921" w:rsidRPr="000C7CA0">
                        <w:rPr>
                          <w:rFonts w:asciiTheme="minorHAnsi" w:eastAsia="Times New Roman" w:hAnsiTheme="minorHAnsi" w:cstheme="minorHAnsi"/>
                          <w:i/>
                          <w:iCs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Atanarjuat</w:t>
                      </w:r>
                      <w:r w:rsidR="00D84921" w:rsidRPr="000C7CA0"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 (</w:t>
                      </w:r>
                      <w:r w:rsidR="00D84921" w:rsidRPr="000C7CA0">
                        <w:rPr>
                          <w:rFonts w:asciiTheme="minorHAnsi" w:eastAsia="Times New Roman" w:hAnsiTheme="minorHAnsi" w:cstheme="minorHAnsi"/>
                          <w:i/>
                          <w:iCs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The Fast Runner</w:t>
                      </w:r>
                      <w:r w:rsidR="00D84921" w:rsidRPr="000C7CA0"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) and, take note of the elements and organization of film reviews. Go to my teacher page to find these reviews.</w:t>
                      </w:r>
                    </w:p>
                    <w:p w14:paraId="7ED73223" w14:textId="77777777" w:rsidR="00D84921" w:rsidRPr="000C7CA0" w:rsidRDefault="00D84921" w:rsidP="00D84921">
                      <w:pPr>
                        <w:spacing w:after="0" w:line="240" w:lineRule="auto"/>
                        <w:ind w:left="0" w:firstLine="0"/>
                        <w:jc w:val="left"/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C161B9A" w14:textId="1CEEDAB4" w:rsidR="00D84921" w:rsidRPr="000C7CA0" w:rsidRDefault="00D84921" w:rsidP="000C7CA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left"/>
                        <w:rPr>
                          <w:sz w:val="20"/>
                          <w:szCs w:val="20"/>
                        </w:rPr>
                      </w:pPr>
                      <w:r w:rsidRPr="000C7CA0"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Begin working on the outline of a film review for </w:t>
                      </w:r>
                      <w:r w:rsidRPr="000C7CA0">
                        <w:rPr>
                          <w:rFonts w:asciiTheme="minorHAnsi" w:eastAsia="Times New Roman" w:hAnsiTheme="minorHAnsi" w:cstheme="minorHAns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The Grizzlies</w:t>
                      </w:r>
                      <w:r w:rsidR="00763FC2">
                        <w:rPr>
                          <w:rFonts w:asciiTheme="minorHAnsi" w:eastAsia="Times New Roman" w:hAnsiTheme="minorHAnsi" w:cstheme="minorHAns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, The Whale Rider, or </w:t>
                      </w:r>
                      <w:r w:rsidRPr="000C7CA0">
                        <w:rPr>
                          <w:rFonts w:asciiTheme="minorHAnsi" w:eastAsia="Times New Roman" w:hAnsiTheme="minorHAnsi" w:cstheme="minorHAns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Rabbit-Proof Fence.</w:t>
                      </w:r>
                      <w:r w:rsidR="003E7E93" w:rsidRPr="000C7CA0">
                        <w:rPr>
                          <w:rFonts w:asciiTheme="minorHAnsi" w:eastAsia="Times New Roman" w:hAnsiTheme="minorHAnsi" w:cstheme="minorHAns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E7E93" w:rsidRPr="000C7CA0"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You can combine elements from your authenticity chart; for example, story and characters could be combined </w:t>
                      </w:r>
                      <w:r w:rsidR="000C7CA0" w:rsidRPr="000C7CA0"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as one point or culture, traditions, language and soundtrack could be combined as one point/paragraph in your review.</w:t>
                      </w:r>
                      <w:r w:rsidR="000C7CA0"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You do not have to include all elements from the authenticity chart, but the more you include the more informative your review.</w:t>
                      </w:r>
                    </w:p>
                    <w:p w14:paraId="55FD9637" w14:textId="77777777" w:rsidR="000C7CA0" w:rsidRPr="000C7CA0" w:rsidRDefault="000C7CA0" w:rsidP="000C7CA0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14:paraId="6599BD3C" w14:textId="2D3E8010" w:rsidR="000C7CA0" w:rsidRPr="000C7CA0" w:rsidRDefault="000C7CA0" w:rsidP="000C7CA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left"/>
                        <w:rPr>
                          <w:sz w:val="20"/>
                          <w:szCs w:val="20"/>
                        </w:rPr>
                      </w:pPr>
                      <w:r w:rsidRPr="000C7CA0">
                        <w:rPr>
                          <w:sz w:val="20"/>
                          <w:szCs w:val="20"/>
                        </w:rPr>
                        <w:t>Include specific examples from the movie or your research to provide support for your ideas on authenticity.</w:t>
                      </w:r>
                    </w:p>
                    <w:p w14:paraId="1CAAA91E" w14:textId="77777777" w:rsidR="00D84921" w:rsidRPr="000C7CA0" w:rsidRDefault="00D84921" w:rsidP="00D84921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14:paraId="3D3780E2" w14:textId="3A776C58" w:rsidR="00D84921" w:rsidRDefault="00D84921" w:rsidP="000C7CA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45" w:after="240" w:line="240" w:lineRule="auto"/>
                        <w:ind w:left="714" w:hanging="357"/>
                        <w:jc w:val="left"/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0C7CA0"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Make sure elements such as a summary of the plot, conflicts, any symbolism, stereotypes </w:t>
                      </w:r>
                      <w:r w:rsidR="003E7E93" w:rsidRPr="000C7CA0"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and theme </w:t>
                      </w:r>
                      <w:r w:rsidRPr="000C7CA0"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are also included in the film review. ​</w:t>
                      </w:r>
                    </w:p>
                    <w:p w14:paraId="76C78FC2" w14:textId="77777777" w:rsidR="00BB3FB5" w:rsidRPr="00BB3FB5" w:rsidRDefault="00BB3FB5" w:rsidP="00BB3FB5">
                      <w:pPr>
                        <w:pStyle w:val="ListParagraph"/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284413E" w14:textId="70B53382" w:rsidR="00BB3FB5" w:rsidRPr="000C7CA0" w:rsidRDefault="00BB3FB5" w:rsidP="000C7CA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45" w:after="240" w:line="240" w:lineRule="auto"/>
                        <w:ind w:left="714" w:hanging="357"/>
                        <w:jc w:val="left"/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Include a references page with all your research sources listed in APA format.</w:t>
                      </w:r>
                    </w:p>
                    <w:p w14:paraId="35947DCB" w14:textId="77777777" w:rsidR="00D84921" w:rsidRPr="000C7CA0" w:rsidRDefault="00D84921" w:rsidP="00D84921">
                      <w:pPr>
                        <w:pStyle w:val="ListParagraph"/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4921" w:rsidRPr="00D84921">
        <w:rPr>
          <w:rFonts w:asciiTheme="minorHAnsi" w:eastAsia="Times New Roman" w:hAnsiTheme="minorHAnsi" w:cstheme="minorHAnsi"/>
          <w:b/>
          <w:bCs/>
          <w:color w:val="000000" w:themeColor="text1"/>
          <w:sz w:val="24"/>
        </w:rPr>
        <w:t>Due date:</w:t>
      </w:r>
      <w:r w:rsidR="00D84921">
        <w:rPr>
          <w:rFonts w:asciiTheme="minorHAnsi" w:eastAsia="Times New Roman" w:hAnsiTheme="minorHAnsi" w:cstheme="minorHAnsi"/>
          <w:color w:val="000000" w:themeColor="text1"/>
          <w:sz w:val="24"/>
        </w:rPr>
        <w:t xml:space="preserve"> Friday, October 8, 2021</w:t>
      </w:r>
    </w:p>
    <w:p w14:paraId="2633686D" w14:textId="668AF799" w:rsidR="00D84921" w:rsidRPr="00D84921" w:rsidRDefault="003E7E93" w:rsidP="00D84921">
      <w:pPr>
        <w:shd w:val="clear" w:color="auto" w:fill="FFFFFF"/>
        <w:spacing w:before="45" w:after="240" w:line="510" w:lineRule="atLeast"/>
        <w:jc w:val="left"/>
        <w:rPr>
          <w:rFonts w:asciiTheme="minorHAnsi" w:eastAsia="Times New Roman" w:hAnsiTheme="minorHAnsi" w:cstheme="minorHAnsi"/>
          <w:color w:val="000000" w:themeColor="text1"/>
          <w:sz w:val="24"/>
        </w:rPr>
      </w:pPr>
      <w:r>
        <w:rPr>
          <w:rFonts w:ascii="Arial" w:hAnsi="Arial" w:cs="Arial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A199E6" wp14:editId="5906DFE9">
                <wp:simplePos x="0" y="0"/>
                <wp:positionH relativeFrom="column">
                  <wp:posOffset>2654844</wp:posOffset>
                </wp:positionH>
                <wp:positionV relativeFrom="paragraph">
                  <wp:posOffset>8436</wp:posOffset>
                </wp:positionV>
                <wp:extent cx="3381466" cy="6756400"/>
                <wp:effectExtent l="0" t="0" r="952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466" cy="675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2CD206" w14:textId="77777777" w:rsidR="00D84921" w:rsidRDefault="00D84921" w:rsidP="00D84921">
                            <w:pPr>
                              <w:spacing w:after="0" w:line="240" w:lineRule="auto"/>
                              <w:ind w:left="0" w:firstLine="0"/>
                              <w:jc w:val="left"/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           </w:t>
                            </w:r>
                            <w:r w:rsidRPr="00D84921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What is a One-Pager?</w:t>
                            </w:r>
                            <w:r w:rsidRPr="00D84921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77F303A5" w14:textId="6FBDBA99" w:rsidR="00D84921" w:rsidRPr="00D84921" w:rsidRDefault="00D84921" w:rsidP="00D84921">
                            <w:pPr>
                              <w:spacing w:after="0" w:line="240" w:lineRule="auto"/>
                              <w:ind w:left="0" w:firstLine="0"/>
                              <w:jc w:val="left"/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4921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A One-Pager is a single-page response that demonstrates your knowledge. It is a way of displaying your individual, unique understanding of the material and respond creatively. The purpose of a One-Pager is to synthesize your learning. </w:t>
                            </w:r>
                            <w:r w:rsidRPr="00D84921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D84921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D84921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What to Include on the Movie Analysis One-</w:t>
                            </w:r>
                            <w:r w:rsidR="003E7E93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P</w:t>
                            </w:r>
                            <w:r w:rsidRPr="00D84921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ager</w:t>
                            </w:r>
                            <w:r w:rsidR="003E7E93" w:rsidRPr="003E7E93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:</w:t>
                            </w:r>
                          </w:p>
                          <w:p w14:paraId="40DFCE99" w14:textId="77777777" w:rsidR="00D84921" w:rsidRPr="00D84921" w:rsidRDefault="00D84921" w:rsidP="00D84921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45" w:after="150" w:line="240" w:lineRule="auto"/>
                              <w:jc w:val="left"/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4921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The title of the movie</w:t>
                            </w:r>
                          </w:p>
                          <w:p w14:paraId="65058E95" w14:textId="77777777" w:rsidR="00D84921" w:rsidRPr="00D84921" w:rsidRDefault="00D84921" w:rsidP="00D84921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45" w:after="150" w:line="240" w:lineRule="auto"/>
                              <w:jc w:val="left"/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4921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​A point form analysis of setting</w:t>
                            </w:r>
                          </w:p>
                          <w:p w14:paraId="213BE384" w14:textId="77777777" w:rsidR="00D84921" w:rsidRPr="00D84921" w:rsidRDefault="00D84921" w:rsidP="00D84921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45" w:after="150" w:line="240" w:lineRule="auto"/>
                              <w:jc w:val="left"/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4921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A point form analysis of characterization (for one character, perhaps your favourite)​​</w:t>
                            </w:r>
                          </w:p>
                          <w:p w14:paraId="1193FC53" w14:textId="77777777" w:rsidR="00D84921" w:rsidRPr="00D84921" w:rsidRDefault="00D84921" w:rsidP="00D84921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45" w:after="150" w:line="240" w:lineRule="auto"/>
                              <w:jc w:val="left"/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4921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​A point form analysis of the plot structure​</w:t>
                            </w:r>
                          </w:p>
                          <w:p w14:paraId="7543A68F" w14:textId="77777777" w:rsidR="00D84921" w:rsidRPr="00D84921" w:rsidRDefault="00D84921" w:rsidP="00D84921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45" w:after="150" w:line="240" w:lineRule="auto"/>
                              <w:jc w:val="left"/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4921">
                              <w:rPr>
                                <w:rFonts w:ascii="Gentium Basic" w:eastAsia="Times New Roman" w:hAnsi="Gentium Basic" w:cs="Times New Roman"/>
                                <w:color w:val="3387A2"/>
                                <w:sz w:val="27"/>
                                <w:szCs w:val="27"/>
                              </w:rPr>
                              <w:t>​</w:t>
                            </w:r>
                            <w:r w:rsidRPr="00D84921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A thematic statement (the theme or message of the movie)​​</w:t>
                            </w:r>
                          </w:p>
                          <w:p w14:paraId="3F59B4CF" w14:textId="5C23337C" w:rsidR="00D84921" w:rsidRPr="00D84921" w:rsidRDefault="00D84921" w:rsidP="00D84921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45" w:after="150" w:line="240" w:lineRule="auto"/>
                              <w:jc w:val="left"/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4921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Elements of authenticity in terms of setting, cast and film crew, director, language</w:t>
                            </w:r>
                            <w:r w:rsidR="003E7E93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soundtrack</w:t>
                            </w:r>
                            <w:r w:rsidRPr="00D84921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, culture and traditions</w:t>
                            </w:r>
                            <w:r w:rsidR="003E7E93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story, props and clothing, </w:t>
                            </w:r>
                            <w:r w:rsidRPr="00D84921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characters.</w:t>
                            </w:r>
                          </w:p>
                          <w:p w14:paraId="6F7A4296" w14:textId="77777777" w:rsidR="00D84921" w:rsidRPr="00D84921" w:rsidRDefault="00D84921" w:rsidP="00D84921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45" w:after="150" w:line="240" w:lineRule="auto"/>
                              <w:jc w:val="left"/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4921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Include examples/pictures/symbols to support each analysis.​</w:t>
                            </w:r>
                          </w:p>
                          <w:p w14:paraId="40596915" w14:textId="77777777" w:rsidR="00D84921" w:rsidRPr="00D84921" w:rsidRDefault="00D84921" w:rsidP="00D84921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45" w:after="150" w:line="240" w:lineRule="auto"/>
                              <w:jc w:val="left"/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4921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​When you finish, your audience should be able to understand and relate to something about the literature from reviewing what you wrote/illustrated, such as its</w:t>
                            </w:r>
                            <w:r w:rsidRPr="00D84921">
                              <w:rPr>
                                <w:rFonts w:ascii="Gentium Basic" w:eastAsia="Times New Roman" w:hAnsi="Gentium Basic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D84921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authenticity.</w:t>
                            </w:r>
                          </w:p>
                          <w:p w14:paraId="41211662" w14:textId="77777777" w:rsidR="00D84921" w:rsidRPr="00D84921" w:rsidRDefault="00D84921" w:rsidP="00D84921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45" w:after="150" w:line="240" w:lineRule="auto"/>
                              <w:jc w:val="left"/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4921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​​Use a lot of </w:t>
                            </w:r>
                            <w:proofErr w:type="gramStart"/>
                            <w:r w:rsidRPr="00D84921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colour</w:t>
                            </w:r>
                            <w:proofErr w:type="gramEnd"/>
                            <w:r w:rsidRPr="00D84921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, patterns, texture, writing styles, photographs, paintings, etc., to illustrate your thoughts and ideas clearly and creatively. Be neat, but your ENTIRE PAGE should be filled with these elements.​​</w:t>
                            </w:r>
                          </w:p>
                          <w:p w14:paraId="2D647995" w14:textId="0962A19E" w:rsidR="00D84921" w:rsidRPr="00D84921" w:rsidRDefault="00D84921" w:rsidP="00D84921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45" w:after="270" w:line="240" w:lineRule="auto"/>
                              <w:jc w:val="left"/>
                              <w:rPr>
                                <w:rFonts w:ascii="Gentium Basic" w:eastAsia="Times New Roman" w:hAnsi="Gentium Basic" w:cs="Times New Roman"/>
                                <w:color w:val="7B8C89"/>
                                <w:sz w:val="27"/>
                                <w:szCs w:val="27"/>
                              </w:rPr>
                            </w:pPr>
                            <w:r w:rsidRPr="00D84921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​Sample one-pagers on other topics can be found</w:t>
                            </w:r>
                            <w:r w:rsidR="003E7E93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here</w:t>
                            </w:r>
                            <w:r w:rsidRPr="00D84921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at this site (scroll to the bottom of it to see the exemplars) - </w:t>
                            </w:r>
                            <w:hyperlink r:id="rId5" w:tgtFrame="_blank" w:history="1">
                              <w:r w:rsidRPr="00D84921">
                                <w:rPr>
                                  <w:rFonts w:asciiTheme="minorHAnsi" w:eastAsia="Times New Roman" w:hAnsiTheme="minorHAnsi" w:cstheme="minorHAnsi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  <w:t>https://www.englishfury.com/one-pager.html</w:t>
                              </w:r>
                            </w:hyperlink>
                            <w:r w:rsidRPr="00D84921">
                              <w:rPr>
                                <w:rFonts w:ascii="Gentium Basic" w:eastAsia="Times New Roman" w:hAnsi="Gentium Basic" w:cs="Times New Roman"/>
                                <w:color w:val="7B8C89"/>
                                <w:sz w:val="27"/>
                                <w:szCs w:val="27"/>
                              </w:rPr>
                              <w:br/>
                            </w:r>
                            <w:r w:rsidRPr="00D84921">
                              <w:rPr>
                                <w:rFonts w:ascii="Gentium Basic" w:eastAsia="Times New Roman" w:hAnsi="Gentium Basic" w:cs="Times New Roman"/>
                                <w:color w:val="4E59F2"/>
                                <w:sz w:val="27"/>
                                <w:szCs w:val="27"/>
                              </w:rPr>
                              <w:t>​​​​</w:t>
                            </w:r>
                          </w:p>
                          <w:p w14:paraId="7FC15E09" w14:textId="77777777" w:rsidR="00D84921" w:rsidRDefault="00D84921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199E6" id="Text Box 3" o:spid="_x0000_s1027" type="#_x0000_t202" style="position:absolute;left:0;text-align:left;margin-left:209.05pt;margin-top:.65pt;width:266.25pt;height:5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" fillcolor="white [3201]" strokeweight=".5pt">
                <v:textbox>
                  <w:txbxContent>
                    <w:p w14:paraId="062CD206" w14:textId="77777777" w:rsidR="00D84921" w:rsidRDefault="00D84921" w:rsidP="00D84921">
                      <w:pPr>
                        <w:spacing w:after="0" w:line="240" w:lineRule="auto"/>
                        <w:ind w:left="0" w:firstLine="0"/>
                        <w:jc w:val="left"/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4"/>
                          <w:shd w:val="clear" w:color="auto" w:fill="FFFFFF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            </w:t>
                      </w:r>
                      <w:r w:rsidRPr="00D84921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What is a One-Pager?</w:t>
                      </w:r>
                      <w:r w:rsidRPr="00D84921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</w:p>
                    <w:p w14:paraId="77F303A5" w14:textId="6FBDBA99" w:rsidR="00D84921" w:rsidRPr="00D84921" w:rsidRDefault="00D84921" w:rsidP="00D84921">
                      <w:pPr>
                        <w:spacing w:after="0" w:line="240" w:lineRule="auto"/>
                        <w:ind w:left="0" w:firstLine="0"/>
                        <w:jc w:val="left"/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D84921"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A One-Pager is a single-page response that demonstrates your knowledge. It is a way of displaying your individual, unique understanding of the material and respond creatively. The purpose of a One-Pager is to synthesize your learning. </w:t>
                      </w:r>
                      <w:r w:rsidRPr="00D84921"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D84921"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D84921"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What to Include on the Movie Analysis One-</w:t>
                      </w:r>
                      <w:proofErr w:type="gramStart"/>
                      <w:r w:rsidR="003E7E93"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P</w:t>
                      </w:r>
                      <w:r w:rsidRPr="00D84921"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ager</w:t>
                      </w:r>
                      <w:r w:rsidR="003E7E93" w:rsidRPr="003E7E93"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:</w:t>
                      </w:r>
                      <w:proofErr w:type="gramEnd"/>
                    </w:p>
                    <w:p w14:paraId="40DFCE99" w14:textId="77777777" w:rsidR="00D84921" w:rsidRPr="00D84921" w:rsidRDefault="00D84921" w:rsidP="00D84921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45" w:after="150" w:line="240" w:lineRule="auto"/>
                        <w:jc w:val="left"/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D84921"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The title of the movie</w:t>
                      </w:r>
                    </w:p>
                    <w:p w14:paraId="65058E95" w14:textId="77777777" w:rsidR="00D84921" w:rsidRPr="00D84921" w:rsidRDefault="00D84921" w:rsidP="00D84921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45" w:after="150" w:line="240" w:lineRule="auto"/>
                        <w:jc w:val="left"/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D84921"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​A point form analysis of setting</w:t>
                      </w:r>
                    </w:p>
                    <w:p w14:paraId="213BE384" w14:textId="77777777" w:rsidR="00D84921" w:rsidRPr="00D84921" w:rsidRDefault="00D84921" w:rsidP="00D84921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45" w:after="150" w:line="240" w:lineRule="auto"/>
                        <w:jc w:val="left"/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D84921"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A point form analysis of characterization (for one character, perhaps your favourite)​​</w:t>
                      </w:r>
                    </w:p>
                    <w:p w14:paraId="1193FC53" w14:textId="77777777" w:rsidR="00D84921" w:rsidRPr="00D84921" w:rsidRDefault="00D84921" w:rsidP="00D84921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45" w:after="150" w:line="240" w:lineRule="auto"/>
                        <w:jc w:val="left"/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D84921"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​A point form analysis of the plot structure​</w:t>
                      </w:r>
                    </w:p>
                    <w:p w14:paraId="7543A68F" w14:textId="77777777" w:rsidR="00D84921" w:rsidRPr="00D84921" w:rsidRDefault="00D84921" w:rsidP="00D84921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45" w:after="150" w:line="240" w:lineRule="auto"/>
                        <w:jc w:val="left"/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D84921">
                        <w:rPr>
                          <w:rFonts w:ascii="Gentium Basic" w:eastAsia="Times New Roman" w:hAnsi="Gentium Basic" w:cs="Times New Roman"/>
                          <w:color w:val="3387A2"/>
                          <w:sz w:val="27"/>
                          <w:szCs w:val="27"/>
                        </w:rPr>
                        <w:t>​</w:t>
                      </w:r>
                      <w:r w:rsidRPr="00D84921"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A thematic statement (the theme or message of the movie)​​</w:t>
                      </w:r>
                    </w:p>
                    <w:p w14:paraId="3F59B4CF" w14:textId="5C23337C" w:rsidR="00D84921" w:rsidRPr="00D84921" w:rsidRDefault="00D84921" w:rsidP="00D84921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45" w:after="150" w:line="240" w:lineRule="auto"/>
                        <w:jc w:val="left"/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D84921"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Elements of authenticity in terms of setting, cast and film crew, director, language</w:t>
                      </w:r>
                      <w:r w:rsidR="003E7E93"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and soundtrack</w:t>
                      </w:r>
                      <w:r w:rsidRPr="00D84921"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, culture and traditions</w:t>
                      </w:r>
                      <w:r w:rsidR="003E7E93"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, story, props and clothing, </w:t>
                      </w:r>
                      <w:r w:rsidRPr="00D84921"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characters.</w:t>
                      </w:r>
                    </w:p>
                    <w:p w14:paraId="6F7A4296" w14:textId="77777777" w:rsidR="00D84921" w:rsidRPr="00D84921" w:rsidRDefault="00D84921" w:rsidP="00D84921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45" w:after="150" w:line="240" w:lineRule="auto"/>
                        <w:jc w:val="left"/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D84921"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Include examples/pictures/symbols to support each analysis.​</w:t>
                      </w:r>
                    </w:p>
                    <w:p w14:paraId="40596915" w14:textId="77777777" w:rsidR="00D84921" w:rsidRPr="00D84921" w:rsidRDefault="00D84921" w:rsidP="00D84921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45" w:after="150" w:line="240" w:lineRule="auto"/>
                        <w:jc w:val="left"/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D84921"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​When you finish, your audience should be able to understand and relate to something about the literature from reviewing what you wrote/illustrated, such as its</w:t>
                      </w:r>
                      <w:r w:rsidRPr="00D84921">
                        <w:rPr>
                          <w:rFonts w:ascii="Gentium Basic" w:eastAsia="Times New Roman" w:hAnsi="Gentium Basic" w:cs="Times New Roman"/>
                          <w:color w:val="000000" w:themeColor="text1"/>
                          <w:sz w:val="27"/>
                          <w:szCs w:val="27"/>
                        </w:rPr>
                        <w:t xml:space="preserve"> </w:t>
                      </w:r>
                      <w:r w:rsidRPr="00D84921"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authenticity.</w:t>
                      </w:r>
                    </w:p>
                    <w:p w14:paraId="41211662" w14:textId="77777777" w:rsidR="00D84921" w:rsidRPr="00D84921" w:rsidRDefault="00D84921" w:rsidP="00D84921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45" w:after="150" w:line="240" w:lineRule="auto"/>
                        <w:jc w:val="left"/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D84921"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​​Use a lot of </w:t>
                      </w:r>
                      <w:proofErr w:type="gramStart"/>
                      <w:r w:rsidRPr="00D84921"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colour</w:t>
                      </w:r>
                      <w:proofErr w:type="gramEnd"/>
                      <w:r w:rsidRPr="00D84921"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, patterns, texture, writing styles, photographs, paintings, etc., to illustrate your thoughts and ideas clearly and creatively. Be neat, but your ENTIRE PAGE should be filled with these elements.​​</w:t>
                      </w:r>
                    </w:p>
                    <w:p w14:paraId="2D647995" w14:textId="0962A19E" w:rsidR="00D84921" w:rsidRPr="00D84921" w:rsidRDefault="00D84921" w:rsidP="00D84921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45" w:after="270" w:line="240" w:lineRule="auto"/>
                        <w:jc w:val="left"/>
                        <w:rPr>
                          <w:rFonts w:ascii="Gentium Basic" w:eastAsia="Times New Roman" w:hAnsi="Gentium Basic" w:cs="Times New Roman"/>
                          <w:color w:val="7B8C89"/>
                          <w:sz w:val="27"/>
                          <w:szCs w:val="27"/>
                        </w:rPr>
                      </w:pPr>
                      <w:r w:rsidRPr="00D84921"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​Sample one-pagers on other topics can be found</w:t>
                      </w:r>
                      <w:r w:rsidR="003E7E93"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here</w:t>
                      </w:r>
                      <w:r w:rsidRPr="00D84921"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at this site (scroll to the bottom of it to see the exemplars) - </w:t>
                      </w:r>
                      <w:hyperlink r:id="rId6" w:tgtFrame="_blank" w:history="1">
                        <w:r w:rsidRPr="00D84921">
                          <w:rPr>
                            <w:rFonts w:asciiTheme="minorHAnsi" w:eastAsia="Times New Roman" w:hAnsiTheme="minorHAnsi" w:cstheme="minorHAnsi"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>https://www.englishfury.com/one-pager.html</w:t>
                        </w:r>
                      </w:hyperlink>
                      <w:r w:rsidRPr="00D84921">
                        <w:rPr>
                          <w:rFonts w:ascii="Gentium Basic" w:eastAsia="Times New Roman" w:hAnsi="Gentium Basic" w:cs="Times New Roman"/>
                          <w:color w:val="7B8C89"/>
                          <w:sz w:val="27"/>
                          <w:szCs w:val="27"/>
                        </w:rPr>
                        <w:br/>
                      </w:r>
                      <w:r w:rsidRPr="00D84921">
                        <w:rPr>
                          <w:rFonts w:ascii="Gentium Basic" w:eastAsia="Times New Roman" w:hAnsi="Gentium Basic" w:cs="Times New Roman"/>
                          <w:color w:val="4E59F2"/>
                          <w:sz w:val="27"/>
                          <w:szCs w:val="27"/>
                        </w:rPr>
                        <w:t>​​​​</w:t>
                      </w:r>
                    </w:p>
                    <w:p w14:paraId="7FC15E09" w14:textId="77777777" w:rsidR="00D84921" w:rsidRDefault="00D84921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2BDDC905" w14:textId="7942C913" w:rsidR="005C6CB5" w:rsidRPr="00D84921" w:rsidRDefault="005C6CB5" w:rsidP="00D84921">
      <w:pPr>
        <w:ind w:left="0" w:firstLine="0"/>
        <w:rPr>
          <w:b/>
          <w:bCs/>
        </w:rPr>
      </w:pPr>
    </w:p>
    <w:sectPr w:rsidR="005C6CB5" w:rsidRPr="00D84921">
      <w:pgSz w:w="12240" w:h="15840"/>
      <w:pgMar w:top="1440" w:right="1595" w:bottom="1440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tium Basic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2561"/>
    <w:multiLevelType w:val="multilevel"/>
    <w:tmpl w:val="52CC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AB6993"/>
    <w:multiLevelType w:val="hybridMultilevel"/>
    <w:tmpl w:val="861E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C32B6"/>
    <w:multiLevelType w:val="multilevel"/>
    <w:tmpl w:val="631A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116D79"/>
    <w:multiLevelType w:val="hybridMultilevel"/>
    <w:tmpl w:val="2F1E0E8A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" w15:restartNumberingAfterBreak="0">
    <w:nsid w:val="59182ADC"/>
    <w:multiLevelType w:val="hybridMultilevel"/>
    <w:tmpl w:val="E33CF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17FB6"/>
    <w:multiLevelType w:val="multilevel"/>
    <w:tmpl w:val="6276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08226397">
    <w:abstractNumId w:val="2"/>
  </w:num>
  <w:num w:numId="2" w16cid:durableId="618687782">
    <w:abstractNumId w:val="0"/>
  </w:num>
  <w:num w:numId="3" w16cid:durableId="532158337">
    <w:abstractNumId w:val="3"/>
  </w:num>
  <w:num w:numId="4" w16cid:durableId="1339848294">
    <w:abstractNumId w:val="5"/>
  </w:num>
  <w:num w:numId="5" w16cid:durableId="432285240">
    <w:abstractNumId w:val="1"/>
  </w:num>
  <w:num w:numId="6" w16cid:durableId="945933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21"/>
    <w:rsid w:val="000C7CA0"/>
    <w:rsid w:val="003E7E93"/>
    <w:rsid w:val="004F250C"/>
    <w:rsid w:val="005C6CB5"/>
    <w:rsid w:val="00763FC2"/>
    <w:rsid w:val="008E7DF2"/>
    <w:rsid w:val="00BB3FB5"/>
    <w:rsid w:val="00D53A34"/>
    <w:rsid w:val="00D84921"/>
    <w:rsid w:val="00E7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7754"/>
  <w15:chartTrackingRefBased/>
  <w15:docId w15:val="{64AFB0F6-3E05-6F46-8330-A88E6A7F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921"/>
    <w:pPr>
      <w:spacing w:after="634" w:line="263" w:lineRule="auto"/>
      <w:ind w:left="10" w:hanging="10"/>
      <w:jc w:val="both"/>
    </w:pPr>
    <w:rPr>
      <w:rFonts w:ascii="Calibri" w:eastAsia="Calibri" w:hAnsi="Calibri" w:cs="Calibri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84921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492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8492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849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lishfury.com/one-pager.html" TargetMode="External"/><Relationship Id="rId5" Type="http://schemas.openxmlformats.org/officeDocument/2006/relationships/hyperlink" Target="https://www.englishfury.com/one-pag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Linda Hamilton</cp:lastModifiedBy>
  <cp:revision>3</cp:revision>
  <dcterms:created xsi:type="dcterms:W3CDTF">2021-10-04T18:15:00Z</dcterms:created>
  <dcterms:modified xsi:type="dcterms:W3CDTF">2023-04-24T17:41:00Z</dcterms:modified>
</cp:coreProperties>
</file>