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3DEF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3BCDD882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57B97464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6CE678C8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09824C82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4956E0E7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2E6C49D6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7F720A9E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65B9025C" w14:textId="2D292238" w:rsidR="00E31EC8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  <w:r w:rsidRPr="00E31EC8">
        <w:rPr>
          <w:rFonts w:asciiTheme="minorHAnsi" w:hAnsiTheme="minorHAnsi" w:cstheme="minorHAnsi"/>
        </w:rPr>
        <w:t>Rhetorical Analysis of “What it’s like to win the lottery as a woman”</w:t>
      </w:r>
    </w:p>
    <w:p w14:paraId="5E93C85E" w14:textId="5F431FD5" w:rsidR="00E31EC8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  <w:r w:rsidRPr="00E31EC8">
        <w:rPr>
          <w:rFonts w:asciiTheme="minorHAnsi" w:hAnsiTheme="minorHAnsi" w:cstheme="minorHAnsi"/>
        </w:rPr>
        <w:t>Ms. Hamilton</w:t>
      </w:r>
    </w:p>
    <w:p w14:paraId="18EF916F" w14:textId="059C7727" w:rsidR="00E31EC8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Porter Creek Secondary School</w:t>
      </w:r>
    </w:p>
    <w:p w14:paraId="38A39D0C" w14:textId="70AB907A" w:rsidR="00E31EC8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English 12</w:t>
      </w:r>
    </w:p>
    <w:p w14:paraId="0E62AB45" w14:textId="5CE0D24A" w:rsidR="00E31EC8" w:rsidRDefault="00E31EC8" w:rsidP="00E31EC8">
      <w:pPr>
        <w:spacing w:line="480" w:lineRule="auto"/>
        <w:ind w:firstLine="720"/>
        <w:jc w:val="center"/>
      </w:pPr>
      <w:r>
        <w:rPr>
          <w:rFonts w:asciiTheme="minorHAnsi" w:hAnsiTheme="minorHAnsi" w:cstheme="minorHAnsi"/>
        </w:rPr>
        <w:t xml:space="preserve">September </w:t>
      </w:r>
      <w:r w:rsidR="008E10F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, 2022</w:t>
      </w:r>
    </w:p>
    <w:p w14:paraId="22B165DE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5FCC8702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54A8A402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398E2CE4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6DFB73CE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440E71C3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20AB3EB4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336FE844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772CEFA6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037F15A7" w14:textId="77777777" w:rsidR="00E31EC8" w:rsidRDefault="00E31EC8" w:rsidP="003E57E6">
      <w:pPr>
        <w:spacing w:line="480" w:lineRule="auto"/>
        <w:ind w:firstLine="720"/>
        <w:rPr>
          <w:color w:val="7030A0"/>
        </w:rPr>
      </w:pPr>
    </w:p>
    <w:p w14:paraId="77C422FE" w14:textId="2BEB789E" w:rsidR="008462A8" w:rsidRPr="008E10F6" w:rsidRDefault="00476532" w:rsidP="003E57E6">
      <w:pPr>
        <w:spacing w:line="480" w:lineRule="auto"/>
        <w:ind w:firstLine="720"/>
        <w:rPr>
          <w:rFonts w:asciiTheme="minorHAnsi" w:hAnsiTheme="minorHAnsi" w:cstheme="minorHAnsi"/>
          <w:color w:val="7030A0"/>
        </w:rPr>
      </w:pPr>
      <w:r w:rsidRPr="008E10F6">
        <w:rPr>
          <w:rFonts w:asciiTheme="minorHAnsi" w:hAnsiTheme="minorHAnsi" w:cstheme="minorHAnsi"/>
          <w:color w:val="7030A0"/>
        </w:rPr>
        <w:lastRenderedPageBreak/>
        <w:t xml:space="preserve">The #MeToo Movement </w:t>
      </w:r>
      <w:r w:rsidR="000E1C89" w:rsidRPr="008E10F6">
        <w:rPr>
          <w:rFonts w:asciiTheme="minorHAnsi" w:hAnsiTheme="minorHAnsi" w:cstheme="minorHAnsi"/>
          <w:color w:val="7030A0"/>
        </w:rPr>
        <w:t>that began in 20</w:t>
      </w:r>
      <w:r w:rsidR="00412A75" w:rsidRPr="008E10F6">
        <w:rPr>
          <w:rFonts w:asciiTheme="minorHAnsi" w:hAnsiTheme="minorHAnsi" w:cstheme="minorHAnsi"/>
          <w:color w:val="7030A0"/>
        </w:rPr>
        <w:t>06 and made headlines around the world in 2017</w:t>
      </w:r>
      <w:r w:rsidR="000E1C89" w:rsidRPr="008E10F6">
        <w:rPr>
          <w:rFonts w:asciiTheme="minorHAnsi" w:hAnsiTheme="minorHAnsi" w:cstheme="minorHAnsi"/>
          <w:color w:val="7030A0"/>
        </w:rPr>
        <w:t xml:space="preserve"> </w:t>
      </w:r>
      <w:r w:rsidRPr="008E10F6">
        <w:rPr>
          <w:rFonts w:asciiTheme="minorHAnsi" w:hAnsiTheme="minorHAnsi" w:cstheme="minorHAnsi"/>
          <w:color w:val="7030A0"/>
        </w:rPr>
        <w:t>marks a pivotal point in the history of sexual violence against women in North America</w:t>
      </w:r>
      <w:r w:rsidR="00412A75" w:rsidRPr="008E10F6">
        <w:rPr>
          <w:rFonts w:asciiTheme="minorHAnsi" w:hAnsiTheme="minorHAnsi" w:cstheme="minorHAnsi"/>
          <w:color w:val="7030A0"/>
        </w:rPr>
        <w:t xml:space="preserve"> (</w:t>
      </w:r>
      <w:r w:rsidR="001118C4" w:rsidRPr="008E10F6">
        <w:rPr>
          <w:rFonts w:asciiTheme="minorHAnsi" w:hAnsiTheme="minorHAnsi" w:cstheme="minorHAnsi"/>
          <w:color w:val="7030A0"/>
        </w:rPr>
        <w:t>Me Too Movement, 2019</w:t>
      </w:r>
      <w:r w:rsidR="00412A75" w:rsidRPr="008E10F6">
        <w:rPr>
          <w:rFonts w:asciiTheme="minorHAnsi" w:hAnsiTheme="minorHAnsi" w:cstheme="minorHAnsi"/>
          <w:color w:val="7030A0"/>
        </w:rPr>
        <w:t xml:space="preserve">). </w:t>
      </w:r>
      <w:r w:rsidR="000E1C89" w:rsidRPr="008E10F6">
        <w:rPr>
          <w:rFonts w:asciiTheme="minorHAnsi" w:hAnsiTheme="minorHAnsi" w:cstheme="minorHAnsi"/>
          <w:color w:val="7030A0"/>
        </w:rPr>
        <w:t>T</w:t>
      </w:r>
      <w:r w:rsidRPr="008E10F6">
        <w:rPr>
          <w:rFonts w:asciiTheme="minorHAnsi" w:hAnsiTheme="minorHAnsi" w:cstheme="minorHAnsi"/>
          <w:color w:val="7030A0"/>
        </w:rPr>
        <w:t xml:space="preserve">housands of women </w:t>
      </w:r>
      <w:r w:rsidR="000E1C89" w:rsidRPr="008E10F6">
        <w:rPr>
          <w:rFonts w:asciiTheme="minorHAnsi" w:hAnsiTheme="minorHAnsi" w:cstheme="minorHAnsi"/>
          <w:color w:val="7030A0"/>
        </w:rPr>
        <w:t xml:space="preserve">have </w:t>
      </w:r>
      <w:r w:rsidRPr="008E10F6">
        <w:rPr>
          <w:rFonts w:asciiTheme="minorHAnsi" w:hAnsiTheme="minorHAnsi" w:cstheme="minorHAnsi"/>
          <w:color w:val="7030A0"/>
        </w:rPr>
        <w:t>shared their personal stories via social media</w:t>
      </w:r>
      <w:r w:rsidR="000E1C89" w:rsidRPr="008E10F6">
        <w:rPr>
          <w:rFonts w:asciiTheme="minorHAnsi" w:hAnsiTheme="minorHAnsi" w:cstheme="minorHAnsi"/>
          <w:color w:val="7030A0"/>
        </w:rPr>
        <w:t xml:space="preserve"> thus</w:t>
      </w:r>
      <w:r w:rsidRPr="008E10F6">
        <w:rPr>
          <w:rFonts w:asciiTheme="minorHAnsi" w:hAnsiTheme="minorHAnsi" w:cstheme="minorHAnsi"/>
          <w:color w:val="7030A0"/>
        </w:rPr>
        <w:t xml:space="preserve"> creat</w:t>
      </w:r>
      <w:r w:rsidR="000E1C89" w:rsidRPr="008E10F6">
        <w:rPr>
          <w:rFonts w:asciiTheme="minorHAnsi" w:hAnsiTheme="minorHAnsi" w:cstheme="minorHAnsi"/>
          <w:color w:val="7030A0"/>
        </w:rPr>
        <w:t>ing</w:t>
      </w:r>
      <w:r w:rsidRPr="008E10F6">
        <w:rPr>
          <w:rFonts w:asciiTheme="minorHAnsi" w:hAnsiTheme="minorHAnsi" w:cstheme="minorHAnsi"/>
          <w:color w:val="7030A0"/>
        </w:rPr>
        <w:t xml:space="preserve"> a </w:t>
      </w:r>
      <w:r w:rsidR="000E1C89" w:rsidRPr="008E10F6">
        <w:rPr>
          <w:rFonts w:asciiTheme="minorHAnsi" w:hAnsiTheme="minorHAnsi" w:cstheme="minorHAnsi"/>
          <w:color w:val="7030A0"/>
        </w:rPr>
        <w:t xml:space="preserve">network of </w:t>
      </w:r>
      <w:r w:rsidRPr="008E10F6">
        <w:rPr>
          <w:rFonts w:asciiTheme="minorHAnsi" w:hAnsiTheme="minorHAnsi" w:cstheme="minorHAnsi"/>
          <w:color w:val="7030A0"/>
        </w:rPr>
        <w:t xml:space="preserve">support and </w:t>
      </w:r>
      <w:r w:rsidR="00E07427" w:rsidRPr="008E10F6">
        <w:rPr>
          <w:rFonts w:asciiTheme="minorHAnsi" w:hAnsiTheme="minorHAnsi" w:cstheme="minorHAnsi"/>
          <w:color w:val="7030A0"/>
        </w:rPr>
        <w:t xml:space="preserve">resulting in the prosecution of </w:t>
      </w:r>
      <w:r w:rsidRPr="008E10F6">
        <w:rPr>
          <w:rFonts w:asciiTheme="minorHAnsi" w:hAnsiTheme="minorHAnsi" w:cstheme="minorHAnsi"/>
          <w:color w:val="7030A0"/>
        </w:rPr>
        <w:t xml:space="preserve">a number of </w:t>
      </w:r>
      <w:r w:rsidR="006C2DB4" w:rsidRPr="008E10F6">
        <w:rPr>
          <w:rFonts w:asciiTheme="minorHAnsi" w:hAnsiTheme="minorHAnsi" w:cstheme="minorHAnsi"/>
          <w:color w:val="7030A0"/>
        </w:rPr>
        <w:t>sexual offenders</w:t>
      </w:r>
      <w:r w:rsidRPr="008E10F6">
        <w:rPr>
          <w:rFonts w:asciiTheme="minorHAnsi" w:hAnsiTheme="minorHAnsi" w:cstheme="minorHAnsi"/>
          <w:color w:val="7030A0"/>
        </w:rPr>
        <w:t xml:space="preserve">, often men in positions of power. </w:t>
      </w:r>
      <w:r w:rsidRPr="008E10F6">
        <w:rPr>
          <w:rFonts w:asciiTheme="minorHAnsi" w:hAnsiTheme="minorHAnsi" w:cstheme="minorHAnsi"/>
        </w:rPr>
        <w:t>The article entitled “</w:t>
      </w:r>
      <w:r w:rsidR="00F43BBF" w:rsidRPr="008E10F6">
        <w:rPr>
          <w:rFonts w:asciiTheme="minorHAnsi" w:hAnsiTheme="minorHAnsi" w:cstheme="minorHAnsi"/>
        </w:rPr>
        <w:t>What it’s like to win the lottery as a woman</w:t>
      </w:r>
      <w:r w:rsidRPr="008E10F6">
        <w:rPr>
          <w:rFonts w:asciiTheme="minorHAnsi" w:hAnsiTheme="minorHAnsi" w:cstheme="minorHAnsi"/>
        </w:rPr>
        <w:t xml:space="preserve">” written by Samantha Ettus and published in </w:t>
      </w:r>
      <w:r w:rsidR="00E05E33" w:rsidRPr="008E10F6">
        <w:rPr>
          <w:rFonts w:asciiTheme="minorHAnsi" w:hAnsiTheme="minorHAnsi" w:cstheme="minorHAnsi"/>
          <w:i/>
          <w:iCs/>
        </w:rPr>
        <w:t>The Washington Post</w:t>
      </w:r>
      <w:r w:rsidRPr="008E10F6">
        <w:rPr>
          <w:rFonts w:asciiTheme="minorHAnsi" w:hAnsiTheme="minorHAnsi" w:cstheme="minorHAnsi"/>
        </w:rPr>
        <w:t xml:space="preserve"> in 201</w:t>
      </w:r>
      <w:r w:rsidR="00F43BBF" w:rsidRPr="008E10F6">
        <w:rPr>
          <w:rFonts w:asciiTheme="minorHAnsi" w:hAnsiTheme="minorHAnsi" w:cstheme="minorHAnsi"/>
        </w:rPr>
        <w:t>7</w:t>
      </w:r>
      <w:r w:rsidRPr="008E10F6">
        <w:rPr>
          <w:rFonts w:asciiTheme="minorHAnsi" w:hAnsiTheme="minorHAnsi" w:cstheme="minorHAnsi"/>
        </w:rPr>
        <w:t xml:space="preserve"> is </w:t>
      </w:r>
      <w:r w:rsidR="00460341" w:rsidRPr="008E10F6">
        <w:rPr>
          <w:rFonts w:asciiTheme="minorHAnsi" w:hAnsiTheme="minorHAnsi" w:cstheme="minorHAnsi"/>
        </w:rPr>
        <w:t xml:space="preserve">one such example of a woman adding her voice to the #MeToo Movement. </w:t>
      </w:r>
      <w:r w:rsidR="00101D27" w:rsidRPr="008E10F6">
        <w:rPr>
          <w:rFonts w:asciiTheme="minorHAnsi" w:hAnsiTheme="minorHAnsi" w:cstheme="minorHAnsi"/>
          <w:color w:val="0070C0"/>
        </w:rPr>
        <w:t>The</w:t>
      </w:r>
      <w:r w:rsidR="00C55308" w:rsidRPr="008E10F6">
        <w:rPr>
          <w:rFonts w:asciiTheme="minorHAnsi" w:hAnsiTheme="minorHAnsi" w:cstheme="minorHAnsi"/>
          <w:color w:val="0070C0"/>
        </w:rPr>
        <w:t xml:space="preserve"> purpose </w:t>
      </w:r>
      <w:r w:rsidR="00101D27" w:rsidRPr="008E10F6">
        <w:rPr>
          <w:rFonts w:asciiTheme="minorHAnsi" w:hAnsiTheme="minorHAnsi" w:cstheme="minorHAnsi"/>
          <w:color w:val="0070C0"/>
        </w:rPr>
        <w:t xml:space="preserve">of the </w:t>
      </w:r>
      <w:r w:rsidR="00C55308" w:rsidRPr="008E10F6">
        <w:rPr>
          <w:rFonts w:asciiTheme="minorHAnsi" w:hAnsiTheme="minorHAnsi" w:cstheme="minorHAnsi"/>
          <w:color w:val="0070C0"/>
        </w:rPr>
        <w:t xml:space="preserve">article is to spread awareness about sexual violence against women and </w:t>
      </w:r>
      <w:r w:rsidR="00101D27" w:rsidRPr="008E10F6">
        <w:rPr>
          <w:rFonts w:asciiTheme="minorHAnsi" w:hAnsiTheme="minorHAnsi" w:cstheme="minorHAnsi"/>
          <w:color w:val="0070C0"/>
        </w:rPr>
        <w:t>Ettus</w:t>
      </w:r>
      <w:r w:rsidR="00C55308" w:rsidRPr="008E10F6">
        <w:rPr>
          <w:rFonts w:asciiTheme="minorHAnsi" w:hAnsiTheme="minorHAnsi" w:cstheme="minorHAnsi"/>
          <w:color w:val="0070C0"/>
        </w:rPr>
        <w:t xml:space="preserve"> argues that sexual violence against women is pervasive – more prevalent </w:t>
      </w:r>
      <w:r w:rsidR="000E1C89" w:rsidRPr="008E10F6">
        <w:rPr>
          <w:rFonts w:asciiTheme="minorHAnsi" w:hAnsiTheme="minorHAnsi" w:cstheme="minorHAnsi"/>
          <w:color w:val="0070C0"/>
        </w:rPr>
        <w:t xml:space="preserve">in society than most would think </w:t>
      </w:r>
      <w:r w:rsidR="00C55308" w:rsidRPr="008E10F6">
        <w:rPr>
          <w:rFonts w:asciiTheme="minorHAnsi" w:hAnsiTheme="minorHAnsi" w:cstheme="minorHAnsi"/>
          <w:color w:val="0070C0"/>
        </w:rPr>
        <w:t>due to the fact that many women</w:t>
      </w:r>
      <w:r w:rsidR="000E1C89" w:rsidRPr="008E10F6">
        <w:rPr>
          <w:rFonts w:asciiTheme="minorHAnsi" w:hAnsiTheme="minorHAnsi" w:cstheme="minorHAnsi"/>
          <w:color w:val="0070C0"/>
        </w:rPr>
        <w:t xml:space="preserve"> ke</w:t>
      </w:r>
      <w:r w:rsidR="0012271F" w:rsidRPr="008E10F6">
        <w:rPr>
          <w:rFonts w:asciiTheme="minorHAnsi" w:hAnsiTheme="minorHAnsi" w:cstheme="minorHAnsi"/>
          <w:color w:val="0070C0"/>
        </w:rPr>
        <w:t>ep</w:t>
      </w:r>
      <w:r w:rsidR="000E1C89" w:rsidRPr="008E10F6">
        <w:rPr>
          <w:rFonts w:asciiTheme="minorHAnsi" w:hAnsiTheme="minorHAnsi" w:cstheme="minorHAnsi"/>
          <w:color w:val="0070C0"/>
        </w:rPr>
        <w:t xml:space="preserve"> these traumatizing experiences to themselves</w:t>
      </w:r>
      <w:r w:rsidR="0012271F" w:rsidRPr="008E10F6">
        <w:rPr>
          <w:rFonts w:asciiTheme="minorHAnsi" w:hAnsiTheme="minorHAnsi" w:cstheme="minorHAnsi"/>
          <w:color w:val="0070C0"/>
        </w:rPr>
        <w:t>…until now.</w:t>
      </w:r>
      <w:r w:rsidR="00412A75" w:rsidRPr="008E10F6">
        <w:rPr>
          <w:rFonts w:asciiTheme="minorHAnsi" w:hAnsiTheme="minorHAnsi" w:cstheme="minorHAnsi"/>
          <w:color w:val="0070C0"/>
        </w:rPr>
        <w:t xml:space="preserve"> </w:t>
      </w:r>
      <w:r w:rsidR="00412A75" w:rsidRPr="008E10F6">
        <w:rPr>
          <w:rFonts w:asciiTheme="minorHAnsi" w:hAnsiTheme="minorHAnsi" w:cstheme="minorHAnsi"/>
          <w:color w:val="00B050"/>
        </w:rPr>
        <w:t xml:space="preserve">Ettus uses a combination of persuasive appeals, appropriate language and tone, a variety of rhetorical devices as well as enough background information and detail </w:t>
      </w:r>
      <w:r w:rsidR="00F30EBE" w:rsidRPr="008E10F6">
        <w:rPr>
          <w:rFonts w:asciiTheme="minorHAnsi" w:hAnsiTheme="minorHAnsi" w:cstheme="minorHAnsi"/>
          <w:color w:val="00B050"/>
        </w:rPr>
        <w:t>to great success.</w:t>
      </w:r>
      <w:r w:rsidR="009205F5" w:rsidRPr="008E10F6">
        <w:rPr>
          <w:rFonts w:asciiTheme="minorHAnsi" w:hAnsiTheme="minorHAnsi" w:cstheme="minorHAnsi"/>
          <w:color w:val="00B050"/>
        </w:rPr>
        <w:t xml:space="preserve"> The result is an article that is highly effective in conveying her message to the audience.</w:t>
      </w:r>
    </w:p>
    <w:p w14:paraId="2158FB96" w14:textId="6C05ED02" w:rsidR="00D84E43" w:rsidRPr="008E10F6" w:rsidRDefault="0012271F" w:rsidP="000E1C89">
      <w:pPr>
        <w:spacing w:line="480" w:lineRule="auto"/>
        <w:ind w:firstLine="720"/>
        <w:rPr>
          <w:rFonts w:asciiTheme="minorHAnsi" w:hAnsiTheme="minorHAnsi" w:cstheme="minorHAnsi"/>
        </w:rPr>
      </w:pPr>
      <w:r w:rsidRPr="008E10F6">
        <w:rPr>
          <w:rFonts w:asciiTheme="minorHAnsi" w:hAnsiTheme="minorHAnsi" w:cstheme="minorHAnsi"/>
          <w:color w:val="C45911" w:themeColor="accent2" w:themeShade="BF"/>
        </w:rPr>
        <w:t>In order to effectively persuade readers</w:t>
      </w:r>
      <w:r w:rsidR="00730BF6" w:rsidRPr="008E10F6">
        <w:rPr>
          <w:rFonts w:asciiTheme="minorHAnsi" w:hAnsiTheme="minorHAnsi" w:cstheme="minorHAnsi"/>
          <w:color w:val="C45911" w:themeColor="accent2" w:themeShade="BF"/>
        </w:rPr>
        <w:t xml:space="preserve"> of </w:t>
      </w:r>
      <w:r w:rsidR="00730BF6" w:rsidRPr="008E10F6">
        <w:rPr>
          <w:rFonts w:asciiTheme="minorHAnsi" w:hAnsiTheme="minorHAnsi" w:cstheme="minorHAnsi"/>
          <w:i/>
          <w:iCs/>
          <w:color w:val="C45911" w:themeColor="accent2" w:themeShade="BF"/>
        </w:rPr>
        <w:t xml:space="preserve">The </w:t>
      </w:r>
      <w:r w:rsidR="00F43BBF" w:rsidRPr="008E10F6">
        <w:rPr>
          <w:rFonts w:asciiTheme="minorHAnsi" w:hAnsiTheme="minorHAnsi" w:cstheme="minorHAnsi"/>
          <w:i/>
          <w:iCs/>
          <w:color w:val="C45911" w:themeColor="accent2" w:themeShade="BF"/>
        </w:rPr>
        <w:t>Washington Post</w:t>
      </w:r>
      <w:r w:rsidR="00730BF6" w:rsidRPr="008E10F6">
        <w:rPr>
          <w:rFonts w:asciiTheme="minorHAnsi" w:hAnsiTheme="minorHAnsi" w:cstheme="minorHAnsi"/>
          <w:color w:val="C45911" w:themeColor="accent2" w:themeShade="BF"/>
        </w:rPr>
        <w:t xml:space="preserve">, </w:t>
      </w:r>
      <w:r w:rsidR="00F43BBF" w:rsidRPr="008E10F6">
        <w:rPr>
          <w:rFonts w:asciiTheme="minorHAnsi" w:hAnsiTheme="minorHAnsi" w:cstheme="minorHAnsi"/>
          <w:color w:val="C45911" w:themeColor="accent2" w:themeShade="BF"/>
        </w:rPr>
        <w:t>a</w:t>
      </w:r>
      <w:r w:rsidR="00730BF6" w:rsidRPr="008E10F6">
        <w:rPr>
          <w:rFonts w:asciiTheme="minorHAnsi" w:hAnsiTheme="minorHAnsi" w:cstheme="minorHAnsi"/>
          <w:color w:val="C45911" w:themeColor="accent2" w:themeShade="BF"/>
        </w:rPr>
        <w:t xml:space="preserve"> widely read newspaper in the United States</w:t>
      </w:r>
      <w:r w:rsidRPr="008E10F6">
        <w:rPr>
          <w:rFonts w:asciiTheme="minorHAnsi" w:hAnsiTheme="minorHAnsi" w:cstheme="minorHAnsi"/>
          <w:color w:val="C45911" w:themeColor="accent2" w:themeShade="BF"/>
        </w:rPr>
        <w:t xml:space="preserve">, Ettus uses a </w:t>
      </w:r>
      <w:r w:rsidR="00730BF6" w:rsidRPr="008E10F6">
        <w:rPr>
          <w:rFonts w:asciiTheme="minorHAnsi" w:hAnsiTheme="minorHAnsi" w:cstheme="minorHAnsi"/>
          <w:color w:val="C45911" w:themeColor="accent2" w:themeShade="BF"/>
        </w:rPr>
        <w:t>balance o</w:t>
      </w:r>
      <w:r w:rsidRPr="008E10F6">
        <w:rPr>
          <w:rFonts w:asciiTheme="minorHAnsi" w:hAnsiTheme="minorHAnsi" w:cstheme="minorHAnsi"/>
          <w:color w:val="C45911" w:themeColor="accent2" w:themeShade="BF"/>
        </w:rPr>
        <w:t>f appeals including</w:t>
      </w:r>
      <w:r w:rsidR="00730BF6" w:rsidRPr="008E10F6">
        <w:rPr>
          <w:rFonts w:asciiTheme="minorHAnsi" w:hAnsiTheme="minorHAnsi" w:cstheme="minorHAnsi"/>
          <w:color w:val="C45911" w:themeColor="accent2" w:themeShade="BF"/>
        </w:rPr>
        <w:t>:</w:t>
      </w:r>
      <w:r w:rsidRPr="008E10F6">
        <w:rPr>
          <w:rFonts w:asciiTheme="minorHAnsi" w:hAnsiTheme="minorHAnsi" w:cstheme="minorHAnsi"/>
          <w:color w:val="C45911" w:themeColor="accent2" w:themeShade="BF"/>
        </w:rPr>
        <w:t xml:space="preserve"> logos, pathos and ethos</w:t>
      </w:r>
      <w:r w:rsidR="00101D27" w:rsidRPr="008E10F6">
        <w:rPr>
          <w:rFonts w:asciiTheme="minorHAnsi" w:hAnsiTheme="minorHAnsi" w:cstheme="minorHAnsi"/>
          <w:color w:val="C45911" w:themeColor="accent2" w:themeShade="BF"/>
        </w:rPr>
        <w:t>.</w:t>
      </w:r>
      <w:r w:rsidR="00101D27" w:rsidRPr="008E10F6">
        <w:rPr>
          <w:rFonts w:asciiTheme="minorHAnsi" w:hAnsiTheme="minorHAnsi" w:cstheme="minorHAnsi"/>
        </w:rPr>
        <w:t xml:space="preserve"> </w:t>
      </w:r>
      <w:r w:rsidR="008527F9" w:rsidRPr="008E10F6">
        <w:rPr>
          <w:rFonts w:asciiTheme="minorHAnsi" w:hAnsiTheme="minorHAnsi" w:cstheme="minorHAnsi"/>
        </w:rPr>
        <w:t xml:space="preserve">She appeals to the readers’ sense of </w:t>
      </w:r>
      <w:r w:rsidR="00CE18D0" w:rsidRPr="008E10F6">
        <w:rPr>
          <w:rFonts w:asciiTheme="minorHAnsi" w:hAnsiTheme="minorHAnsi" w:cstheme="minorHAnsi"/>
        </w:rPr>
        <w:t xml:space="preserve">logic </w:t>
      </w:r>
      <w:r w:rsidR="008527F9" w:rsidRPr="008E10F6">
        <w:rPr>
          <w:rFonts w:asciiTheme="minorHAnsi" w:hAnsiTheme="minorHAnsi" w:cstheme="minorHAnsi"/>
        </w:rPr>
        <w:t xml:space="preserve">when she </w:t>
      </w:r>
      <w:r w:rsidR="00CE18D0" w:rsidRPr="008E10F6">
        <w:rPr>
          <w:rFonts w:asciiTheme="minorHAnsi" w:hAnsiTheme="minorHAnsi" w:cstheme="minorHAnsi"/>
        </w:rPr>
        <w:t>discusses</w:t>
      </w:r>
      <w:r w:rsidR="008527F9" w:rsidRPr="008E10F6">
        <w:rPr>
          <w:rFonts w:asciiTheme="minorHAnsi" w:hAnsiTheme="minorHAnsi" w:cstheme="minorHAnsi"/>
        </w:rPr>
        <w:t xml:space="preserve"> her </w:t>
      </w:r>
      <w:r w:rsidR="00C4444D" w:rsidRPr="008E10F6">
        <w:rPr>
          <w:rFonts w:asciiTheme="minorHAnsi" w:hAnsiTheme="minorHAnsi" w:cstheme="minorHAnsi"/>
        </w:rPr>
        <w:t xml:space="preserve">response to her </w:t>
      </w:r>
      <w:r w:rsidR="008527F9" w:rsidRPr="008E10F6">
        <w:rPr>
          <w:rFonts w:asciiTheme="minorHAnsi" w:hAnsiTheme="minorHAnsi" w:cstheme="minorHAnsi"/>
        </w:rPr>
        <w:t xml:space="preserve">tennis coach </w:t>
      </w:r>
      <w:r w:rsidR="00C4444D" w:rsidRPr="008E10F6">
        <w:rPr>
          <w:rFonts w:asciiTheme="minorHAnsi" w:hAnsiTheme="minorHAnsi" w:cstheme="minorHAnsi"/>
        </w:rPr>
        <w:t>sending her a “friendship package” (para 3) after she fired him because he gave her an “icky feeling…inside” (para 1). She t</w:t>
      </w:r>
      <w:r w:rsidR="0006382E" w:rsidRPr="008E10F6">
        <w:rPr>
          <w:rFonts w:asciiTheme="minorHAnsi" w:hAnsiTheme="minorHAnsi" w:cstheme="minorHAnsi"/>
        </w:rPr>
        <w:t>ells</w:t>
      </w:r>
      <w:r w:rsidR="00C4444D" w:rsidRPr="008E10F6">
        <w:rPr>
          <w:rFonts w:asciiTheme="minorHAnsi" w:hAnsiTheme="minorHAnsi" w:cstheme="minorHAnsi"/>
        </w:rPr>
        <w:t xml:space="preserve"> her parents, “I am 13. I don’t need a 45-year-old friend” (para 3).  </w:t>
      </w:r>
      <w:r w:rsidR="00CE18D0" w:rsidRPr="008E10F6">
        <w:rPr>
          <w:rFonts w:asciiTheme="minorHAnsi" w:hAnsiTheme="minorHAnsi" w:cstheme="minorHAnsi"/>
        </w:rPr>
        <w:t>Her point is valid</w:t>
      </w:r>
      <w:r w:rsidR="0006382E" w:rsidRPr="008E10F6">
        <w:rPr>
          <w:rFonts w:asciiTheme="minorHAnsi" w:hAnsiTheme="minorHAnsi" w:cstheme="minorHAnsi"/>
        </w:rPr>
        <w:t>,</w:t>
      </w:r>
      <w:r w:rsidR="00CE18D0" w:rsidRPr="008E10F6">
        <w:rPr>
          <w:rFonts w:asciiTheme="minorHAnsi" w:hAnsiTheme="minorHAnsi" w:cstheme="minorHAnsi"/>
        </w:rPr>
        <w:t xml:space="preserve"> and she uses logos </w:t>
      </w:r>
      <w:r w:rsidR="0006382E" w:rsidRPr="008E10F6">
        <w:rPr>
          <w:rFonts w:asciiTheme="minorHAnsi" w:hAnsiTheme="minorHAnsi" w:cstheme="minorHAnsi"/>
        </w:rPr>
        <w:t>further</w:t>
      </w:r>
      <w:r w:rsidR="00CE18D0" w:rsidRPr="008E10F6">
        <w:rPr>
          <w:rFonts w:asciiTheme="minorHAnsi" w:hAnsiTheme="minorHAnsi" w:cstheme="minorHAnsi"/>
        </w:rPr>
        <w:t xml:space="preserve"> when she explains how a few </w:t>
      </w:r>
      <w:r w:rsidR="0006382E" w:rsidRPr="008E10F6">
        <w:rPr>
          <w:rFonts w:asciiTheme="minorHAnsi" w:hAnsiTheme="minorHAnsi" w:cstheme="minorHAnsi"/>
        </w:rPr>
        <w:t xml:space="preserve">years </w:t>
      </w:r>
      <w:r w:rsidR="00CE18D0" w:rsidRPr="008E10F6">
        <w:rPr>
          <w:rFonts w:asciiTheme="minorHAnsi" w:hAnsiTheme="minorHAnsi" w:cstheme="minorHAnsi"/>
        </w:rPr>
        <w:t xml:space="preserve">later </w:t>
      </w:r>
      <w:r w:rsidR="0006382E" w:rsidRPr="008E10F6">
        <w:rPr>
          <w:rFonts w:asciiTheme="minorHAnsi" w:hAnsiTheme="minorHAnsi" w:cstheme="minorHAnsi"/>
        </w:rPr>
        <w:t xml:space="preserve">this same coach “was exposed as a violent sexual predator” (para 4). </w:t>
      </w:r>
      <w:r w:rsidR="005F1DEC" w:rsidRPr="008E10F6">
        <w:rPr>
          <w:rFonts w:asciiTheme="minorHAnsi" w:hAnsiTheme="minorHAnsi" w:cstheme="minorHAnsi"/>
        </w:rPr>
        <w:t xml:space="preserve">She continues to persuade using logical appeal by </w:t>
      </w:r>
      <w:r w:rsidR="00F84877" w:rsidRPr="008E10F6">
        <w:rPr>
          <w:rFonts w:asciiTheme="minorHAnsi" w:hAnsiTheme="minorHAnsi" w:cstheme="minorHAnsi"/>
        </w:rPr>
        <w:t>relating</w:t>
      </w:r>
      <w:r w:rsidR="005F1DEC" w:rsidRPr="008E10F6">
        <w:rPr>
          <w:rFonts w:asciiTheme="minorHAnsi" w:hAnsiTheme="minorHAnsi" w:cstheme="minorHAnsi"/>
        </w:rPr>
        <w:t xml:space="preserve"> several </w:t>
      </w:r>
      <w:r w:rsidR="00F84877" w:rsidRPr="008E10F6">
        <w:rPr>
          <w:rFonts w:asciiTheme="minorHAnsi" w:hAnsiTheme="minorHAnsi" w:cstheme="minorHAnsi"/>
        </w:rPr>
        <w:t>anecdotes o</w:t>
      </w:r>
      <w:r w:rsidR="005F1DEC" w:rsidRPr="008E10F6">
        <w:rPr>
          <w:rFonts w:asciiTheme="minorHAnsi" w:hAnsiTheme="minorHAnsi" w:cstheme="minorHAnsi"/>
        </w:rPr>
        <w:t>f</w:t>
      </w:r>
      <w:r w:rsidR="00F84877" w:rsidRPr="008E10F6">
        <w:rPr>
          <w:rFonts w:asciiTheme="minorHAnsi" w:hAnsiTheme="minorHAnsi" w:cstheme="minorHAnsi"/>
        </w:rPr>
        <w:t xml:space="preserve"> interactions with</w:t>
      </w:r>
      <w:r w:rsidR="005F1DEC" w:rsidRPr="008E10F6">
        <w:rPr>
          <w:rFonts w:asciiTheme="minorHAnsi" w:hAnsiTheme="minorHAnsi" w:cstheme="minorHAnsi"/>
        </w:rPr>
        <w:t xml:space="preserve"> people </w:t>
      </w:r>
      <w:r w:rsidR="008E10F6" w:rsidRPr="008E10F6">
        <w:rPr>
          <w:rFonts w:asciiTheme="minorHAnsi" w:hAnsiTheme="minorHAnsi" w:cstheme="minorHAnsi"/>
        </w:rPr>
        <w:t xml:space="preserve">who she later finds out have raped </w:t>
      </w:r>
      <w:r w:rsidR="00F84877" w:rsidRPr="008E10F6">
        <w:rPr>
          <w:rFonts w:asciiTheme="minorHAnsi" w:hAnsiTheme="minorHAnsi" w:cstheme="minorHAnsi"/>
        </w:rPr>
        <w:t>women</w:t>
      </w:r>
      <w:r w:rsidR="005F1DEC" w:rsidRPr="008E10F6">
        <w:rPr>
          <w:rFonts w:asciiTheme="minorHAnsi" w:hAnsiTheme="minorHAnsi" w:cstheme="minorHAnsi"/>
        </w:rPr>
        <w:t xml:space="preserve">. </w:t>
      </w:r>
      <w:r w:rsidR="00D84E43" w:rsidRPr="008E10F6">
        <w:rPr>
          <w:rFonts w:asciiTheme="minorHAnsi" w:hAnsiTheme="minorHAnsi" w:cstheme="minorHAnsi"/>
        </w:rPr>
        <w:t xml:space="preserve">These examples illustrate the prevalence of sexual predation and </w:t>
      </w:r>
      <w:r w:rsidR="00D84E43" w:rsidRPr="008E10F6">
        <w:rPr>
          <w:rFonts w:asciiTheme="minorHAnsi" w:hAnsiTheme="minorHAnsi" w:cstheme="minorHAnsi"/>
        </w:rPr>
        <w:lastRenderedPageBreak/>
        <w:t xml:space="preserve">violence against women in society. Ettus also employs emotional appeal to great effect in the article. </w:t>
      </w:r>
      <w:r w:rsidR="006C2DB4" w:rsidRPr="008E10F6">
        <w:rPr>
          <w:rFonts w:asciiTheme="minorHAnsi" w:hAnsiTheme="minorHAnsi" w:cstheme="minorHAnsi"/>
        </w:rPr>
        <w:t xml:space="preserve">For example, </w:t>
      </w:r>
      <w:r w:rsidR="00F84877" w:rsidRPr="008E10F6">
        <w:rPr>
          <w:rFonts w:asciiTheme="minorHAnsi" w:hAnsiTheme="minorHAnsi" w:cstheme="minorHAnsi"/>
        </w:rPr>
        <w:t xml:space="preserve">she </w:t>
      </w:r>
      <w:r w:rsidR="00CB6ACC" w:rsidRPr="008E10F6">
        <w:rPr>
          <w:rFonts w:asciiTheme="minorHAnsi" w:hAnsiTheme="minorHAnsi" w:cstheme="minorHAnsi"/>
        </w:rPr>
        <w:t>claims</w:t>
      </w:r>
      <w:r w:rsidR="00F84877" w:rsidRPr="008E10F6">
        <w:rPr>
          <w:rFonts w:asciiTheme="minorHAnsi" w:hAnsiTheme="minorHAnsi" w:cstheme="minorHAnsi"/>
        </w:rPr>
        <w:t xml:space="preserve"> she cannot remember her tennis coach touching her; however</w:t>
      </w:r>
      <w:r w:rsidR="00F079AE" w:rsidRPr="008E10F6">
        <w:rPr>
          <w:rFonts w:asciiTheme="minorHAnsi" w:hAnsiTheme="minorHAnsi" w:cstheme="minorHAnsi"/>
        </w:rPr>
        <w:t xml:space="preserve">, </w:t>
      </w:r>
      <w:r w:rsidR="00F84877" w:rsidRPr="008E10F6">
        <w:rPr>
          <w:rFonts w:asciiTheme="minorHAnsi" w:hAnsiTheme="minorHAnsi" w:cstheme="minorHAnsi"/>
        </w:rPr>
        <w:t>“[She] keeps hoping that [she] has passed the statute of limitations on memory suppression”</w:t>
      </w:r>
      <w:r w:rsidR="00F079AE" w:rsidRPr="008E10F6">
        <w:rPr>
          <w:rFonts w:asciiTheme="minorHAnsi" w:hAnsiTheme="minorHAnsi" w:cstheme="minorHAnsi"/>
        </w:rPr>
        <w:t xml:space="preserve"> (para 6). Essentially, she is worried that maybe h</w:t>
      </w:r>
      <w:r w:rsidR="002B3D1B" w:rsidRPr="008E10F6">
        <w:rPr>
          <w:rFonts w:asciiTheme="minorHAnsi" w:hAnsiTheme="minorHAnsi" w:cstheme="minorHAnsi"/>
        </w:rPr>
        <w:t xml:space="preserve">er coach did assault her, but she </w:t>
      </w:r>
      <w:r w:rsidR="006D6E6C" w:rsidRPr="008E10F6">
        <w:rPr>
          <w:rFonts w:asciiTheme="minorHAnsi" w:hAnsiTheme="minorHAnsi" w:cstheme="minorHAnsi"/>
        </w:rPr>
        <w:t>cannot remember it</w:t>
      </w:r>
      <w:r w:rsidR="00CB6ACC" w:rsidRPr="008E10F6">
        <w:rPr>
          <w:rFonts w:asciiTheme="minorHAnsi" w:hAnsiTheme="minorHAnsi" w:cstheme="minorHAnsi"/>
        </w:rPr>
        <w:t>,</w:t>
      </w:r>
      <w:r w:rsidR="006D6E6C" w:rsidRPr="008E10F6">
        <w:rPr>
          <w:rFonts w:asciiTheme="minorHAnsi" w:hAnsiTheme="minorHAnsi" w:cstheme="minorHAnsi"/>
        </w:rPr>
        <w:t xml:space="preserve"> and there is the impl</w:t>
      </w:r>
      <w:r w:rsidR="00EF364B" w:rsidRPr="008E10F6">
        <w:rPr>
          <w:rFonts w:asciiTheme="minorHAnsi" w:hAnsiTheme="minorHAnsi" w:cstheme="minorHAnsi"/>
        </w:rPr>
        <w:t>ied</w:t>
      </w:r>
      <w:r w:rsidR="006D6E6C" w:rsidRPr="008E10F6">
        <w:rPr>
          <w:rFonts w:asciiTheme="minorHAnsi" w:hAnsiTheme="minorHAnsi" w:cstheme="minorHAnsi"/>
        </w:rPr>
        <w:t xml:space="preserve"> fear that</w:t>
      </w:r>
      <w:r w:rsidR="00EF364B" w:rsidRPr="008E10F6">
        <w:rPr>
          <w:rFonts w:asciiTheme="minorHAnsi" w:hAnsiTheme="minorHAnsi" w:cstheme="minorHAnsi"/>
        </w:rPr>
        <w:t xml:space="preserve"> at some point in her life </w:t>
      </w:r>
      <w:r w:rsidR="006D6E6C" w:rsidRPr="008E10F6">
        <w:rPr>
          <w:rFonts w:asciiTheme="minorHAnsi" w:hAnsiTheme="minorHAnsi" w:cstheme="minorHAnsi"/>
        </w:rPr>
        <w:t xml:space="preserve">she might recall </w:t>
      </w:r>
      <w:r w:rsidR="00EF364B" w:rsidRPr="008E10F6">
        <w:rPr>
          <w:rFonts w:asciiTheme="minorHAnsi" w:hAnsiTheme="minorHAnsi" w:cstheme="minorHAnsi"/>
        </w:rPr>
        <w:t>such an experience</w:t>
      </w:r>
      <w:r w:rsidR="002B3D1B" w:rsidRPr="008E10F6">
        <w:rPr>
          <w:rFonts w:asciiTheme="minorHAnsi" w:hAnsiTheme="minorHAnsi" w:cstheme="minorHAnsi"/>
        </w:rPr>
        <w:t>. The audience is compelled to empathize with her in this instance</w:t>
      </w:r>
      <w:r w:rsidR="00EF364B" w:rsidRPr="008E10F6">
        <w:rPr>
          <w:rFonts w:asciiTheme="minorHAnsi" w:hAnsiTheme="minorHAnsi" w:cstheme="minorHAnsi"/>
        </w:rPr>
        <w:t>.</w:t>
      </w:r>
      <w:r w:rsidR="00CB6ACC" w:rsidRPr="008E10F6">
        <w:rPr>
          <w:rFonts w:asciiTheme="minorHAnsi" w:hAnsiTheme="minorHAnsi" w:cstheme="minorHAnsi"/>
        </w:rPr>
        <w:t xml:space="preserve"> </w:t>
      </w:r>
      <w:r w:rsidR="00EF364B" w:rsidRPr="008E10F6">
        <w:rPr>
          <w:rFonts w:asciiTheme="minorHAnsi" w:hAnsiTheme="minorHAnsi" w:cstheme="minorHAnsi"/>
        </w:rPr>
        <w:t xml:space="preserve"> Furthermore, </w:t>
      </w:r>
      <w:r w:rsidR="00070FF8" w:rsidRPr="008E10F6">
        <w:rPr>
          <w:rFonts w:asciiTheme="minorHAnsi" w:hAnsiTheme="minorHAnsi" w:cstheme="minorHAnsi"/>
        </w:rPr>
        <w:t xml:space="preserve">when </w:t>
      </w:r>
      <w:r w:rsidR="00EF364B" w:rsidRPr="008E10F6">
        <w:rPr>
          <w:rFonts w:asciiTheme="minorHAnsi" w:hAnsiTheme="minorHAnsi" w:cstheme="minorHAnsi"/>
        </w:rPr>
        <w:t xml:space="preserve">she </w:t>
      </w:r>
      <w:r w:rsidR="00070FF8" w:rsidRPr="008E10F6">
        <w:rPr>
          <w:rFonts w:asciiTheme="minorHAnsi" w:hAnsiTheme="minorHAnsi" w:cstheme="minorHAnsi"/>
        </w:rPr>
        <w:t>describes</w:t>
      </w:r>
      <w:r w:rsidR="000440B3" w:rsidRPr="008E10F6">
        <w:rPr>
          <w:rFonts w:asciiTheme="minorHAnsi" w:hAnsiTheme="minorHAnsi" w:cstheme="minorHAnsi"/>
        </w:rPr>
        <w:t xml:space="preserve"> a </w:t>
      </w:r>
      <w:r w:rsidR="00070FF8" w:rsidRPr="008E10F6">
        <w:rPr>
          <w:rFonts w:asciiTheme="minorHAnsi" w:hAnsiTheme="minorHAnsi" w:cstheme="minorHAnsi"/>
        </w:rPr>
        <w:t xml:space="preserve">violent sexual experience </w:t>
      </w:r>
      <w:r w:rsidR="00137962" w:rsidRPr="008E10F6">
        <w:rPr>
          <w:rFonts w:asciiTheme="minorHAnsi" w:hAnsiTheme="minorHAnsi" w:cstheme="minorHAnsi"/>
        </w:rPr>
        <w:t xml:space="preserve">that </w:t>
      </w:r>
      <w:r w:rsidR="000440B3" w:rsidRPr="008E10F6">
        <w:rPr>
          <w:rFonts w:asciiTheme="minorHAnsi" w:hAnsiTheme="minorHAnsi" w:cstheme="minorHAnsi"/>
        </w:rPr>
        <w:t>she had in college where she “woke up covered in bruises [</w:t>
      </w:r>
      <w:r w:rsidR="00070FF8" w:rsidRPr="008E10F6">
        <w:rPr>
          <w:rFonts w:asciiTheme="minorHAnsi" w:hAnsiTheme="minorHAnsi" w:cstheme="minorHAnsi"/>
        </w:rPr>
        <w:t>but</w:t>
      </w:r>
      <w:r w:rsidR="000440B3" w:rsidRPr="008E10F6">
        <w:rPr>
          <w:rFonts w:asciiTheme="minorHAnsi" w:hAnsiTheme="minorHAnsi" w:cstheme="minorHAnsi"/>
        </w:rPr>
        <w:t>] didn’t tell a soul”</w:t>
      </w:r>
      <w:r w:rsidR="00137962" w:rsidRPr="008E10F6">
        <w:rPr>
          <w:rFonts w:asciiTheme="minorHAnsi" w:hAnsiTheme="minorHAnsi" w:cstheme="minorHAnsi"/>
        </w:rPr>
        <w:t>,</w:t>
      </w:r>
      <w:r w:rsidR="000440B3" w:rsidRPr="008E10F6">
        <w:rPr>
          <w:rFonts w:asciiTheme="minorHAnsi" w:hAnsiTheme="minorHAnsi" w:cstheme="minorHAnsi"/>
        </w:rPr>
        <w:t xml:space="preserve"> the reader feels </w:t>
      </w:r>
      <w:r w:rsidR="00070FF8" w:rsidRPr="008E10F6">
        <w:rPr>
          <w:rFonts w:asciiTheme="minorHAnsi" w:hAnsiTheme="minorHAnsi" w:cstheme="minorHAnsi"/>
        </w:rPr>
        <w:t>disturbed</w:t>
      </w:r>
      <w:r w:rsidR="000440B3" w:rsidRPr="008E10F6">
        <w:rPr>
          <w:rFonts w:asciiTheme="minorHAnsi" w:hAnsiTheme="minorHAnsi" w:cstheme="minorHAnsi"/>
        </w:rPr>
        <w:t xml:space="preserve"> by the event but also by</w:t>
      </w:r>
      <w:r w:rsidR="00070FF8" w:rsidRPr="008E10F6">
        <w:rPr>
          <w:rFonts w:asciiTheme="minorHAnsi" w:hAnsiTheme="minorHAnsi" w:cstheme="minorHAnsi"/>
        </w:rPr>
        <w:t xml:space="preserve"> </w:t>
      </w:r>
      <w:r w:rsidR="00A56EBB" w:rsidRPr="008E10F6">
        <w:rPr>
          <w:rFonts w:asciiTheme="minorHAnsi" w:hAnsiTheme="minorHAnsi" w:cstheme="minorHAnsi"/>
        </w:rPr>
        <w:t>her isolation</w:t>
      </w:r>
      <w:r w:rsidR="000440B3" w:rsidRPr="008E10F6">
        <w:rPr>
          <w:rFonts w:asciiTheme="minorHAnsi" w:hAnsiTheme="minorHAnsi" w:cstheme="minorHAnsi"/>
        </w:rPr>
        <w:t xml:space="preserve"> (para 7).</w:t>
      </w:r>
      <w:r w:rsidR="00A56EBB" w:rsidRPr="008E10F6">
        <w:rPr>
          <w:rFonts w:asciiTheme="minorHAnsi" w:hAnsiTheme="minorHAnsi" w:cstheme="minorHAnsi"/>
        </w:rPr>
        <w:t xml:space="preserve"> </w:t>
      </w:r>
      <w:r w:rsidR="00357742" w:rsidRPr="008E10F6">
        <w:rPr>
          <w:rFonts w:asciiTheme="minorHAnsi" w:hAnsiTheme="minorHAnsi" w:cstheme="minorHAnsi"/>
        </w:rPr>
        <w:t>Finally, s</w:t>
      </w:r>
      <w:r w:rsidR="00D84E43" w:rsidRPr="008E10F6">
        <w:rPr>
          <w:rFonts w:asciiTheme="minorHAnsi" w:hAnsiTheme="minorHAnsi" w:cstheme="minorHAnsi"/>
        </w:rPr>
        <w:t>he</w:t>
      </w:r>
      <w:r w:rsidR="00D2561D" w:rsidRPr="008E10F6">
        <w:rPr>
          <w:rFonts w:asciiTheme="minorHAnsi" w:hAnsiTheme="minorHAnsi" w:cstheme="minorHAnsi"/>
        </w:rPr>
        <w:t xml:space="preserve"> lends credibility and trustworthiness to the piece by sharing </w:t>
      </w:r>
      <w:r w:rsidR="008527F9" w:rsidRPr="008E10F6">
        <w:rPr>
          <w:rFonts w:asciiTheme="minorHAnsi" w:hAnsiTheme="minorHAnsi" w:cstheme="minorHAnsi"/>
        </w:rPr>
        <w:t>personal</w:t>
      </w:r>
      <w:r w:rsidR="00357742" w:rsidRPr="008E10F6">
        <w:rPr>
          <w:rFonts w:asciiTheme="minorHAnsi" w:hAnsiTheme="minorHAnsi" w:cstheme="minorHAnsi"/>
        </w:rPr>
        <w:t>,</w:t>
      </w:r>
      <w:r w:rsidR="008527F9" w:rsidRPr="008E10F6">
        <w:rPr>
          <w:rFonts w:asciiTheme="minorHAnsi" w:hAnsiTheme="minorHAnsi" w:cstheme="minorHAnsi"/>
        </w:rPr>
        <w:t xml:space="preserve"> often first-hand</w:t>
      </w:r>
      <w:r w:rsidR="00357742" w:rsidRPr="008E10F6">
        <w:rPr>
          <w:rFonts w:asciiTheme="minorHAnsi" w:hAnsiTheme="minorHAnsi" w:cstheme="minorHAnsi"/>
        </w:rPr>
        <w:t>,</w:t>
      </w:r>
      <w:r w:rsidR="008527F9" w:rsidRPr="008E10F6">
        <w:rPr>
          <w:rFonts w:asciiTheme="minorHAnsi" w:hAnsiTheme="minorHAnsi" w:cstheme="minorHAnsi"/>
        </w:rPr>
        <w:t xml:space="preserve"> accounts of sexual</w:t>
      </w:r>
      <w:r w:rsidR="006C2DB4" w:rsidRPr="008E10F6">
        <w:rPr>
          <w:rFonts w:asciiTheme="minorHAnsi" w:hAnsiTheme="minorHAnsi" w:cstheme="minorHAnsi"/>
        </w:rPr>
        <w:t xml:space="preserve"> violence and </w:t>
      </w:r>
      <w:r w:rsidR="008527F9" w:rsidRPr="008E10F6">
        <w:rPr>
          <w:rFonts w:asciiTheme="minorHAnsi" w:hAnsiTheme="minorHAnsi" w:cstheme="minorHAnsi"/>
        </w:rPr>
        <w:t xml:space="preserve">predation </w:t>
      </w:r>
      <w:r w:rsidR="000440B3" w:rsidRPr="008E10F6">
        <w:rPr>
          <w:rFonts w:asciiTheme="minorHAnsi" w:hAnsiTheme="minorHAnsi" w:cstheme="minorHAnsi"/>
        </w:rPr>
        <w:t>starting at age seventeen with her</w:t>
      </w:r>
      <w:r w:rsidR="008527F9" w:rsidRPr="008E10F6">
        <w:rPr>
          <w:rFonts w:asciiTheme="minorHAnsi" w:hAnsiTheme="minorHAnsi" w:cstheme="minorHAnsi"/>
        </w:rPr>
        <w:t xml:space="preserve"> 45-year-old tennis coach </w:t>
      </w:r>
      <w:r w:rsidR="00546F15" w:rsidRPr="008E10F6">
        <w:rPr>
          <w:rFonts w:asciiTheme="minorHAnsi" w:hAnsiTheme="minorHAnsi" w:cstheme="minorHAnsi"/>
        </w:rPr>
        <w:t xml:space="preserve">through to </w:t>
      </w:r>
      <w:r w:rsidR="00137962" w:rsidRPr="008E10F6">
        <w:rPr>
          <w:rFonts w:asciiTheme="minorHAnsi" w:hAnsiTheme="minorHAnsi" w:cstheme="minorHAnsi"/>
        </w:rPr>
        <w:t xml:space="preserve">her </w:t>
      </w:r>
      <w:r w:rsidR="00546F15" w:rsidRPr="008E10F6">
        <w:rPr>
          <w:rFonts w:asciiTheme="minorHAnsi" w:hAnsiTheme="minorHAnsi" w:cstheme="minorHAnsi"/>
        </w:rPr>
        <w:t xml:space="preserve">experiences in college. </w:t>
      </w:r>
    </w:p>
    <w:p w14:paraId="57D0055D" w14:textId="629149A5" w:rsidR="00D84E43" w:rsidRPr="008E10F6" w:rsidRDefault="00357742" w:rsidP="000E1C89">
      <w:pPr>
        <w:spacing w:line="480" w:lineRule="auto"/>
        <w:ind w:firstLine="720"/>
        <w:rPr>
          <w:rFonts w:asciiTheme="minorHAnsi" w:hAnsiTheme="minorHAnsi" w:cstheme="minorHAnsi"/>
        </w:rPr>
      </w:pPr>
      <w:r w:rsidRPr="008E10F6">
        <w:rPr>
          <w:rFonts w:asciiTheme="minorHAnsi" w:hAnsiTheme="minorHAnsi" w:cstheme="minorHAnsi"/>
          <w:color w:val="C45911" w:themeColor="accent2" w:themeShade="BF"/>
        </w:rPr>
        <w:t>Ettus’ choice of language and tone also add to the effectiveness of the piece</w:t>
      </w:r>
      <w:r w:rsidR="00CB12FF" w:rsidRPr="008E10F6">
        <w:rPr>
          <w:rFonts w:asciiTheme="minorHAnsi" w:hAnsiTheme="minorHAnsi" w:cstheme="minorHAnsi"/>
          <w:color w:val="C45911" w:themeColor="accent2" w:themeShade="BF"/>
        </w:rPr>
        <w:t>.</w:t>
      </w:r>
      <w:r w:rsidRPr="008E10F6">
        <w:rPr>
          <w:rFonts w:asciiTheme="minorHAnsi" w:hAnsiTheme="minorHAnsi" w:cstheme="minorHAnsi"/>
          <w:color w:val="C45911" w:themeColor="accent2" w:themeShade="BF"/>
        </w:rPr>
        <w:t xml:space="preserve"> </w:t>
      </w:r>
      <w:r w:rsidRPr="008E10F6">
        <w:rPr>
          <w:rFonts w:asciiTheme="minorHAnsi" w:hAnsiTheme="minorHAnsi" w:cstheme="minorHAnsi"/>
        </w:rPr>
        <w:t xml:space="preserve">The newspaper </w:t>
      </w:r>
      <w:r w:rsidR="00C64EA0" w:rsidRPr="008E10F6">
        <w:rPr>
          <w:rFonts w:asciiTheme="minorHAnsi" w:hAnsiTheme="minorHAnsi" w:cstheme="minorHAnsi"/>
        </w:rPr>
        <w:t xml:space="preserve">in which the article was published </w:t>
      </w:r>
      <w:r w:rsidRPr="008E10F6">
        <w:rPr>
          <w:rFonts w:asciiTheme="minorHAnsi" w:hAnsiTheme="minorHAnsi" w:cstheme="minorHAnsi"/>
        </w:rPr>
        <w:t>is read by 18-65</w:t>
      </w:r>
      <w:r w:rsidR="00205C18" w:rsidRPr="008E10F6">
        <w:rPr>
          <w:rFonts w:asciiTheme="minorHAnsi" w:hAnsiTheme="minorHAnsi" w:cstheme="minorHAnsi"/>
        </w:rPr>
        <w:t>-</w:t>
      </w:r>
      <w:r w:rsidRPr="008E10F6">
        <w:rPr>
          <w:rFonts w:asciiTheme="minorHAnsi" w:hAnsiTheme="minorHAnsi" w:cstheme="minorHAnsi"/>
        </w:rPr>
        <w:t>year-olds (</w:t>
      </w:r>
      <w:r w:rsidR="00FA1960" w:rsidRPr="008E10F6">
        <w:rPr>
          <w:rFonts w:asciiTheme="minorHAnsi" w:hAnsiTheme="minorHAnsi" w:cstheme="minorHAnsi"/>
        </w:rPr>
        <w:t>Statista, 2021</w:t>
      </w:r>
      <w:r w:rsidRPr="008E10F6">
        <w:rPr>
          <w:rFonts w:asciiTheme="minorHAnsi" w:hAnsiTheme="minorHAnsi" w:cstheme="minorHAnsi"/>
        </w:rPr>
        <w:t xml:space="preserve">) with various levels of education, so by writing in </w:t>
      </w:r>
      <w:r w:rsidR="00205C18" w:rsidRPr="008E10F6">
        <w:rPr>
          <w:rFonts w:asciiTheme="minorHAnsi" w:hAnsiTheme="minorHAnsi" w:cstheme="minorHAnsi"/>
        </w:rPr>
        <w:t>a clear</w:t>
      </w:r>
      <w:r w:rsidRPr="008E10F6">
        <w:rPr>
          <w:rFonts w:asciiTheme="minorHAnsi" w:hAnsiTheme="minorHAnsi" w:cstheme="minorHAnsi"/>
        </w:rPr>
        <w:t xml:space="preserve"> and straight-forward </w:t>
      </w:r>
      <w:r w:rsidR="00205C18" w:rsidRPr="008E10F6">
        <w:rPr>
          <w:rFonts w:asciiTheme="minorHAnsi" w:hAnsiTheme="minorHAnsi" w:cstheme="minorHAnsi"/>
        </w:rPr>
        <w:t xml:space="preserve">way, Ettus easily connects with all </w:t>
      </w:r>
      <w:r w:rsidR="00546F15" w:rsidRPr="008E10F6">
        <w:rPr>
          <w:rFonts w:asciiTheme="minorHAnsi" w:hAnsiTheme="minorHAnsi" w:cstheme="minorHAnsi"/>
        </w:rPr>
        <w:t xml:space="preserve">members </w:t>
      </w:r>
      <w:r w:rsidR="00205C18" w:rsidRPr="008E10F6">
        <w:rPr>
          <w:rFonts w:asciiTheme="minorHAnsi" w:hAnsiTheme="minorHAnsi" w:cstheme="minorHAnsi"/>
        </w:rPr>
        <w:t>of her audience. For example</w:t>
      </w:r>
      <w:r w:rsidR="006C2DB4" w:rsidRPr="008E10F6">
        <w:rPr>
          <w:rFonts w:asciiTheme="minorHAnsi" w:hAnsiTheme="minorHAnsi" w:cstheme="minorHAnsi"/>
        </w:rPr>
        <w:t>,</w:t>
      </w:r>
      <w:r w:rsidR="00EA0B3D">
        <w:rPr>
          <w:rFonts w:asciiTheme="minorHAnsi" w:hAnsiTheme="minorHAnsi" w:cstheme="minorHAnsi"/>
        </w:rPr>
        <w:t xml:space="preserve"> she opens the piece with “For years as a child, I struggled to make my parents hear me when I told them my tennis coach was crazy” and this level of language and vocabulary continues consistently throughout the piece</w:t>
      </w:r>
      <w:r w:rsidR="000529B8">
        <w:rPr>
          <w:rFonts w:asciiTheme="minorHAnsi" w:hAnsiTheme="minorHAnsi" w:cstheme="minorHAnsi"/>
        </w:rPr>
        <w:t xml:space="preserve"> </w:t>
      </w:r>
      <w:r w:rsidR="00EA0B3D">
        <w:rPr>
          <w:rFonts w:asciiTheme="minorHAnsi" w:hAnsiTheme="minorHAnsi" w:cstheme="minorHAnsi"/>
        </w:rPr>
        <w:t xml:space="preserve">(para 1). </w:t>
      </w:r>
    </w:p>
    <w:p w14:paraId="356A914F" w14:textId="73EC7038" w:rsidR="00205C18" w:rsidRPr="008E10F6" w:rsidRDefault="00205C18" w:rsidP="00205C18">
      <w:pPr>
        <w:spacing w:line="480" w:lineRule="auto"/>
        <w:rPr>
          <w:rFonts w:asciiTheme="minorHAnsi" w:hAnsiTheme="minorHAnsi" w:cstheme="minorHAnsi"/>
        </w:rPr>
      </w:pPr>
      <w:r w:rsidRPr="008E10F6">
        <w:rPr>
          <w:rFonts w:asciiTheme="minorHAnsi" w:hAnsiTheme="minorHAnsi" w:cstheme="minorHAnsi"/>
        </w:rPr>
        <w:t xml:space="preserve">The </w:t>
      </w:r>
      <w:r w:rsidR="00933A35" w:rsidRPr="008E10F6">
        <w:rPr>
          <w:rFonts w:asciiTheme="minorHAnsi" w:hAnsiTheme="minorHAnsi" w:cstheme="minorHAnsi"/>
        </w:rPr>
        <w:t xml:space="preserve">serious </w:t>
      </w:r>
      <w:r w:rsidRPr="008E10F6">
        <w:rPr>
          <w:rFonts w:asciiTheme="minorHAnsi" w:hAnsiTheme="minorHAnsi" w:cstheme="minorHAnsi"/>
        </w:rPr>
        <w:t xml:space="preserve">tone she employs is also effective given the topic. </w:t>
      </w:r>
      <w:r w:rsidR="00933A35" w:rsidRPr="008E10F6">
        <w:rPr>
          <w:rFonts w:asciiTheme="minorHAnsi" w:hAnsiTheme="minorHAnsi" w:cstheme="minorHAnsi"/>
        </w:rPr>
        <w:t xml:space="preserve">For example, </w:t>
      </w:r>
      <w:r w:rsidR="0004446C" w:rsidRPr="008E10F6">
        <w:rPr>
          <w:rFonts w:asciiTheme="minorHAnsi" w:hAnsiTheme="minorHAnsi" w:cstheme="minorHAnsi"/>
        </w:rPr>
        <w:t xml:space="preserve">when </w:t>
      </w:r>
      <w:r w:rsidR="003D5023" w:rsidRPr="008E10F6">
        <w:rPr>
          <w:rFonts w:asciiTheme="minorHAnsi" w:hAnsiTheme="minorHAnsi" w:cstheme="minorHAnsi"/>
        </w:rPr>
        <w:t>reflect</w:t>
      </w:r>
      <w:r w:rsidR="0004446C" w:rsidRPr="008E10F6">
        <w:rPr>
          <w:rFonts w:asciiTheme="minorHAnsi" w:hAnsiTheme="minorHAnsi" w:cstheme="minorHAnsi"/>
        </w:rPr>
        <w:t>ing</w:t>
      </w:r>
      <w:r w:rsidR="003D5023" w:rsidRPr="008E10F6">
        <w:rPr>
          <w:rFonts w:asciiTheme="minorHAnsi" w:hAnsiTheme="minorHAnsi" w:cstheme="minorHAnsi"/>
        </w:rPr>
        <w:t xml:space="preserve"> on a</w:t>
      </w:r>
      <w:r w:rsidR="0004446C" w:rsidRPr="008E10F6">
        <w:rPr>
          <w:rFonts w:asciiTheme="minorHAnsi" w:hAnsiTheme="minorHAnsi" w:cstheme="minorHAnsi"/>
        </w:rPr>
        <w:t xml:space="preserve">n abusive sexual </w:t>
      </w:r>
      <w:r w:rsidR="003D5023" w:rsidRPr="008E10F6">
        <w:rPr>
          <w:rFonts w:asciiTheme="minorHAnsi" w:hAnsiTheme="minorHAnsi" w:cstheme="minorHAnsi"/>
        </w:rPr>
        <w:t>experience in college</w:t>
      </w:r>
      <w:r w:rsidR="0004446C" w:rsidRPr="008E10F6">
        <w:rPr>
          <w:rFonts w:asciiTheme="minorHAnsi" w:hAnsiTheme="minorHAnsi" w:cstheme="minorHAnsi"/>
        </w:rPr>
        <w:t xml:space="preserve"> that she did not tell anyone about at the time, </w:t>
      </w:r>
      <w:r w:rsidR="00933A35" w:rsidRPr="008E10F6">
        <w:rPr>
          <w:rFonts w:asciiTheme="minorHAnsi" w:hAnsiTheme="minorHAnsi" w:cstheme="minorHAnsi"/>
        </w:rPr>
        <w:t>she states,</w:t>
      </w:r>
      <w:r w:rsidR="00C8045E" w:rsidRPr="008E10F6">
        <w:rPr>
          <w:rFonts w:asciiTheme="minorHAnsi" w:hAnsiTheme="minorHAnsi" w:cstheme="minorHAnsi"/>
        </w:rPr>
        <w:t xml:space="preserve"> </w:t>
      </w:r>
      <w:r w:rsidR="003D5023" w:rsidRPr="008E10F6">
        <w:rPr>
          <w:rFonts w:asciiTheme="minorHAnsi" w:hAnsiTheme="minorHAnsi" w:cstheme="minorHAnsi"/>
        </w:rPr>
        <w:t>“We all have our secret stories, the ones that populate our timelines against our will and stay etched in our memories</w:t>
      </w:r>
      <w:r w:rsidR="0004446C" w:rsidRPr="008E10F6">
        <w:rPr>
          <w:rFonts w:asciiTheme="minorHAnsi" w:hAnsiTheme="minorHAnsi" w:cstheme="minorHAnsi"/>
        </w:rPr>
        <w:t xml:space="preserve">” (para 7). </w:t>
      </w:r>
      <w:r w:rsidR="00C8045E" w:rsidRPr="008E10F6">
        <w:rPr>
          <w:rFonts w:asciiTheme="minorHAnsi" w:hAnsiTheme="minorHAnsi" w:cstheme="minorHAnsi"/>
        </w:rPr>
        <w:t>Her tone is also sometimes sarcastic</w:t>
      </w:r>
      <w:r w:rsidR="006C2DB4" w:rsidRPr="008E10F6">
        <w:rPr>
          <w:rFonts w:asciiTheme="minorHAnsi" w:hAnsiTheme="minorHAnsi" w:cstheme="minorHAnsi"/>
        </w:rPr>
        <w:t>,</w:t>
      </w:r>
      <w:r w:rsidR="00CB12FF" w:rsidRPr="008E10F6">
        <w:rPr>
          <w:rFonts w:asciiTheme="minorHAnsi" w:hAnsiTheme="minorHAnsi" w:cstheme="minorHAnsi"/>
        </w:rPr>
        <w:t xml:space="preserve"> mocking </w:t>
      </w:r>
      <w:r w:rsidR="006C2DB4" w:rsidRPr="008E10F6">
        <w:rPr>
          <w:rFonts w:asciiTheme="minorHAnsi" w:hAnsiTheme="minorHAnsi" w:cstheme="minorHAnsi"/>
        </w:rPr>
        <w:t xml:space="preserve">a </w:t>
      </w:r>
      <w:r w:rsidR="00CB12FF" w:rsidRPr="008E10F6">
        <w:rPr>
          <w:rFonts w:asciiTheme="minorHAnsi" w:hAnsiTheme="minorHAnsi" w:cstheme="minorHAnsi"/>
        </w:rPr>
        <w:t xml:space="preserve">society </w:t>
      </w:r>
      <w:r w:rsidR="00F54D79" w:rsidRPr="008E10F6">
        <w:rPr>
          <w:rFonts w:asciiTheme="minorHAnsi" w:hAnsiTheme="minorHAnsi" w:cstheme="minorHAnsi"/>
        </w:rPr>
        <w:t>where violence against women is systemic</w:t>
      </w:r>
      <w:r w:rsidR="000529B8">
        <w:rPr>
          <w:rFonts w:asciiTheme="minorHAnsi" w:hAnsiTheme="minorHAnsi" w:cstheme="minorHAnsi"/>
        </w:rPr>
        <w:t xml:space="preserve">: “I am a lottery winner” </w:t>
      </w:r>
      <w:r w:rsidR="005D7C94" w:rsidRPr="008E10F6">
        <w:rPr>
          <w:rFonts w:asciiTheme="minorHAnsi" w:hAnsiTheme="minorHAnsi" w:cstheme="minorHAnsi"/>
        </w:rPr>
        <w:t>(</w:t>
      </w:r>
      <w:r w:rsidR="000529B8">
        <w:rPr>
          <w:rFonts w:asciiTheme="minorHAnsi" w:hAnsiTheme="minorHAnsi" w:cstheme="minorHAnsi"/>
        </w:rPr>
        <w:t>para 8</w:t>
      </w:r>
      <w:r w:rsidR="005D7C94" w:rsidRPr="008E10F6">
        <w:rPr>
          <w:rFonts w:asciiTheme="minorHAnsi" w:hAnsiTheme="minorHAnsi" w:cstheme="minorHAnsi"/>
        </w:rPr>
        <w:t>).</w:t>
      </w:r>
    </w:p>
    <w:p w14:paraId="371D0B2B" w14:textId="34D3A29D" w:rsidR="00B6010D" w:rsidRPr="008E10F6" w:rsidRDefault="00CB12FF" w:rsidP="00836740">
      <w:pPr>
        <w:spacing w:line="480" w:lineRule="auto"/>
        <w:ind w:firstLine="720"/>
        <w:rPr>
          <w:rFonts w:asciiTheme="minorHAnsi" w:hAnsiTheme="minorHAnsi" w:cstheme="minorHAnsi"/>
        </w:rPr>
      </w:pPr>
      <w:r w:rsidRPr="008E10F6">
        <w:rPr>
          <w:rFonts w:asciiTheme="minorHAnsi" w:hAnsiTheme="minorHAnsi" w:cstheme="minorHAnsi"/>
          <w:color w:val="C45911" w:themeColor="accent2" w:themeShade="BF"/>
        </w:rPr>
        <w:lastRenderedPageBreak/>
        <w:t xml:space="preserve">Similarly, the use of rhetorical devices such as </w:t>
      </w:r>
      <w:r w:rsidR="00A647D8" w:rsidRPr="008E10F6">
        <w:rPr>
          <w:rFonts w:asciiTheme="minorHAnsi" w:hAnsiTheme="minorHAnsi" w:cstheme="minorHAnsi"/>
          <w:color w:val="C45911" w:themeColor="accent2" w:themeShade="BF"/>
        </w:rPr>
        <w:t>simile</w:t>
      </w:r>
      <w:r w:rsidR="00F30EBE" w:rsidRPr="008E10F6">
        <w:rPr>
          <w:rFonts w:asciiTheme="minorHAnsi" w:hAnsiTheme="minorHAnsi" w:cstheme="minorHAnsi"/>
          <w:color w:val="C45911" w:themeColor="accent2" w:themeShade="BF"/>
        </w:rPr>
        <w:t xml:space="preserve">, </w:t>
      </w:r>
      <w:r w:rsidRPr="008E10F6">
        <w:rPr>
          <w:rFonts w:asciiTheme="minorHAnsi" w:hAnsiTheme="minorHAnsi" w:cstheme="minorHAnsi"/>
          <w:color w:val="C45911" w:themeColor="accent2" w:themeShade="BF"/>
        </w:rPr>
        <w:t xml:space="preserve">repetition, and </w:t>
      </w:r>
      <w:r w:rsidR="008C3E2B" w:rsidRPr="008E10F6">
        <w:rPr>
          <w:rFonts w:asciiTheme="minorHAnsi" w:hAnsiTheme="minorHAnsi" w:cstheme="minorHAnsi"/>
          <w:color w:val="C45911" w:themeColor="accent2" w:themeShade="BF"/>
        </w:rPr>
        <w:t>metaphor</w:t>
      </w:r>
      <w:r w:rsidRPr="008E10F6">
        <w:rPr>
          <w:rFonts w:asciiTheme="minorHAnsi" w:hAnsiTheme="minorHAnsi" w:cstheme="minorHAnsi"/>
          <w:color w:val="C45911" w:themeColor="accent2" w:themeShade="BF"/>
        </w:rPr>
        <w:t xml:space="preserve"> </w:t>
      </w:r>
      <w:r w:rsidR="00B6010D" w:rsidRPr="008E10F6">
        <w:rPr>
          <w:rFonts w:asciiTheme="minorHAnsi" w:hAnsiTheme="minorHAnsi" w:cstheme="minorHAnsi"/>
          <w:color w:val="C45911" w:themeColor="accent2" w:themeShade="BF"/>
        </w:rPr>
        <w:t>also contribute to the effectiveness of the article.</w:t>
      </w:r>
      <w:r w:rsidR="00B6010D" w:rsidRPr="008E10F6">
        <w:rPr>
          <w:rFonts w:asciiTheme="minorHAnsi" w:hAnsiTheme="minorHAnsi" w:cstheme="minorHAnsi"/>
        </w:rPr>
        <w:t xml:space="preserve"> Ettus </w:t>
      </w:r>
      <w:r w:rsidR="008C3E2B" w:rsidRPr="008E10F6">
        <w:rPr>
          <w:rFonts w:asciiTheme="minorHAnsi" w:hAnsiTheme="minorHAnsi" w:cstheme="minorHAnsi"/>
        </w:rPr>
        <w:t>uses the powerful simile:</w:t>
      </w:r>
      <w:r w:rsidR="00A647D8" w:rsidRPr="008E10F6">
        <w:rPr>
          <w:rFonts w:asciiTheme="minorHAnsi" w:hAnsiTheme="minorHAnsi" w:cstheme="minorHAnsi"/>
        </w:rPr>
        <w:t xml:space="preserve"> “It was as though a dam broke</w:t>
      </w:r>
      <w:r w:rsidR="005D7C94" w:rsidRPr="008E10F6">
        <w:rPr>
          <w:rFonts w:asciiTheme="minorHAnsi" w:hAnsiTheme="minorHAnsi" w:cstheme="minorHAnsi"/>
        </w:rPr>
        <w:t xml:space="preserve"> and was never repaired</w:t>
      </w:r>
      <w:r w:rsidR="00A647D8" w:rsidRPr="008E10F6">
        <w:rPr>
          <w:rFonts w:asciiTheme="minorHAnsi" w:hAnsiTheme="minorHAnsi" w:cstheme="minorHAnsi"/>
        </w:rPr>
        <w:t>”</w:t>
      </w:r>
      <w:r w:rsidR="00B6010D" w:rsidRPr="008E10F6">
        <w:rPr>
          <w:rFonts w:asciiTheme="minorHAnsi" w:hAnsiTheme="minorHAnsi" w:cstheme="minorHAnsi"/>
        </w:rPr>
        <w:t xml:space="preserve"> to </w:t>
      </w:r>
      <w:r w:rsidR="00A647D8" w:rsidRPr="008E10F6">
        <w:rPr>
          <w:rFonts w:asciiTheme="minorHAnsi" w:hAnsiTheme="minorHAnsi" w:cstheme="minorHAnsi"/>
        </w:rPr>
        <w:t xml:space="preserve">illustrate the prevalence of </w:t>
      </w:r>
      <w:r w:rsidR="005D7C94" w:rsidRPr="008E10F6">
        <w:rPr>
          <w:rFonts w:asciiTheme="minorHAnsi" w:hAnsiTheme="minorHAnsi" w:cstheme="minorHAnsi"/>
        </w:rPr>
        <w:t xml:space="preserve">young women who are </w:t>
      </w:r>
      <w:r w:rsidR="00A647D8" w:rsidRPr="008E10F6">
        <w:rPr>
          <w:rFonts w:asciiTheme="minorHAnsi" w:hAnsiTheme="minorHAnsi" w:cstheme="minorHAnsi"/>
        </w:rPr>
        <w:t>rape</w:t>
      </w:r>
      <w:r w:rsidR="005D7C94" w:rsidRPr="008E10F6">
        <w:rPr>
          <w:rFonts w:asciiTheme="minorHAnsi" w:hAnsiTheme="minorHAnsi" w:cstheme="minorHAnsi"/>
        </w:rPr>
        <w:t>d in</w:t>
      </w:r>
      <w:r w:rsidR="008C3E2B" w:rsidRPr="008E10F6">
        <w:rPr>
          <w:rFonts w:asciiTheme="minorHAnsi" w:hAnsiTheme="minorHAnsi" w:cstheme="minorHAnsi"/>
        </w:rPr>
        <w:t xml:space="preserve"> college </w:t>
      </w:r>
      <w:r w:rsidR="005D7C94" w:rsidRPr="008E10F6">
        <w:rPr>
          <w:rFonts w:asciiTheme="minorHAnsi" w:hAnsiTheme="minorHAnsi" w:cstheme="minorHAnsi"/>
        </w:rPr>
        <w:t xml:space="preserve">and society’s lack of </w:t>
      </w:r>
      <w:r w:rsidR="00830103" w:rsidRPr="008E10F6">
        <w:rPr>
          <w:rFonts w:asciiTheme="minorHAnsi" w:hAnsiTheme="minorHAnsi" w:cstheme="minorHAnsi"/>
        </w:rPr>
        <w:t xml:space="preserve">action against this form of abuse </w:t>
      </w:r>
      <w:r w:rsidR="00836740" w:rsidRPr="008E10F6">
        <w:rPr>
          <w:rFonts w:asciiTheme="minorHAnsi" w:hAnsiTheme="minorHAnsi" w:cstheme="minorHAnsi"/>
        </w:rPr>
        <w:t xml:space="preserve">towards </w:t>
      </w:r>
      <w:r w:rsidR="00830103" w:rsidRPr="008E10F6">
        <w:rPr>
          <w:rFonts w:asciiTheme="minorHAnsi" w:hAnsiTheme="minorHAnsi" w:cstheme="minorHAnsi"/>
        </w:rPr>
        <w:t xml:space="preserve">women </w:t>
      </w:r>
      <w:r w:rsidR="008C3E2B" w:rsidRPr="008E10F6">
        <w:rPr>
          <w:rFonts w:asciiTheme="minorHAnsi" w:hAnsiTheme="minorHAnsi" w:cstheme="minorHAnsi"/>
        </w:rPr>
        <w:t>(para</w:t>
      </w:r>
      <w:r w:rsidR="005D7C94" w:rsidRPr="008E10F6">
        <w:rPr>
          <w:rFonts w:asciiTheme="minorHAnsi" w:hAnsiTheme="minorHAnsi" w:cstheme="minorHAnsi"/>
        </w:rPr>
        <w:t xml:space="preserve"> 10).</w:t>
      </w:r>
      <w:r w:rsidR="00836740" w:rsidRPr="008E10F6">
        <w:rPr>
          <w:rFonts w:asciiTheme="minorHAnsi" w:hAnsiTheme="minorHAnsi" w:cstheme="minorHAnsi"/>
        </w:rPr>
        <w:t xml:space="preserve"> </w:t>
      </w:r>
      <w:r w:rsidR="00830103" w:rsidRPr="008E10F6">
        <w:rPr>
          <w:rFonts w:asciiTheme="minorHAnsi" w:hAnsiTheme="minorHAnsi" w:cstheme="minorHAnsi"/>
        </w:rPr>
        <w:t>Additionally, s</w:t>
      </w:r>
      <w:r w:rsidR="00B6010D" w:rsidRPr="008E10F6">
        <w:rPr>
          <w:rFonts w:asciiTheme="minorHAnsi" w:hAnsiTheme="minorHAnsi" w:cstheme="minorHAnsi"/>
        </w:rPr>
        <w:t xml:space="preserve">he repeats the sentence “I am a lottery winner” at the end of </w:t>
      </w:r>
      <w:r w:rsidR="003D5023" w:rsidRPr="008E10F6">
        <w:rPr>
          <w:rFonts w:asciiTheme="minorHAnsi" w:hAnsiTheme="minorHAnsi" w:cstheme="minorHAnsi"/>
        </w:rPr>
        <w:t>a series of</w:t>
      </w:r>
      <w:r w:rsidR="00B6010D" w:rsidRPr="008E10F6">
        <w:rPr>
          <w:rFonts w:asciiTheme="minorHAnsi" w:hAnsiTheme="minorHAnsi" w:cstheme="minorHAnsi"/>
        </w:rPr>
        <w:t xml:space="preserve"> paragraph</w:t>
      </w:r>
      <w:r w:rsidR="00830103" w:rsidRPr="008E10F6">
        <w:rPr>
          <w:rFonts w:asciiTheme="minorHAnsi" w:hAnsiTheme="minorHAnsi" w:cstheme="minorHAnsi"/>
        </w:rPr>
        <w:t>s</w:t>
      </w:r>
      <w:r w:rsidR="00B6010D" w:rsidRPr="008E10F6">
        <w:rPr>
          <w:rFonts w:asciiTheme="minorHAnsi" w:hAnsiTheme="minorHAnsi" w:cstheme="minorHAnsi"/>
        </w:rPr>
        <w:t xml:space="preserve"> to great effect (p</w:t>
      </w:r>
      <w:r w:rsidR="003D5023" w:rsidRPr="008E10F6">
        <w:rPr>
          <w:rFonts w:asciiTheme="minorHAnsi" w:hAnsiTheme="minorHAnsi" w:cstheme="minorHAnsi"/>
        </w:rPr>
        <w:t>. 2)</w:t>
      </w:r>
      <w:r w:rsidR="00B6010D" w:rsidRPr="008E10F6">
        <w:rPr>
          <w:rFonts w:asciiTheme="minorHAnsi" w:hAnsiTheme="minorHAnsi" w:cstheme="minorHAnsi"/>
        </w:rPr>
        <w:t xml:space="preserve">. These five words </w:t>
      </w:r>
      <w:r w:rsidR="002C18C6" w:rsidRPr="008E10F6">
        <w:rPr>
          <w:rFonts w:asciiTheme="minorHAnsi" w:hAnsiTheme="minorHAnsi" w:cstheme="minorHAnsi"/>
        </w:rPr>
        <w:t xml:space="preserve">resonate and remind the reader that sexual violence is widespread in society. </w:t>
      </w:r>
      <w:r w:rsidR="00546F15" w:rsidRPr="008E10F6">
        <w:rPr>
          <w:rFonts w:asciiTheme="minorHAnsi" w:hAnsiTheme="minorHAnsi" w:cstheme="minorHAnsi"/>
        </w:rPr>
        <w:t xml:space="preserve">“I am a lottery winner” is also an effective metaphor </w:t>
      </w:r>
      <w:r w:rsidR="00F724BA">
        <w:rPr>
          <w:rFonts w:asciiTheme="minorHAnsi" w:hAnsiTheme="minorHAnsi" w:cstheme="minorHAnsi"/>
        </w:rPr>
        <w:t>because she is implying that for a woman to go through life without experiencing sexual violence is extremely rare.</w:t>
      </w:r>
      <w:r w:rsidR="00546F15" w:rsidRPr="008E10F6">
        <w:rPr>
          <w:rFonts w:asciiTheme="minorHAnsi" w:hAnsiTheme="minorHAnsi" w:cstheme="minorHAnsi"/>
        </w:rPr>
        <w:t xml:space="preserve"> </w:t>
      </w:r>
      <w:r w:rsidR="00F724BA">
        <w:rPr>
          <w:rFonts w:asciiTheme="minorHAnsi" w:hAnsiTheme="minorHAnsi" w:cstheme="minorHAnsi"/>
        </w:rPr>
        <w:t xml:space="preserve">Some readers may think she is exaggerating, but the truth </w:t>
      </w:r>
      <w:r w:rsidR="00AA288E">
        <w:rPr>
          <w:rFonts w:asciiTheme="minorHAnsi" w:hAnsiTheme="minorHAnsi" w:cstheme="minorHAnsi"/>
        </w:rPr>
        <w:t xml:space="preserve">of the matter is </w:t>
      </w:r>
      <w:r w:rsidR="00F724BA">
        <w:rPr>
          <w:rFonts w:asciiTheme="minorHAnsi" w:hAnsiTheme="minorHAnsi" w:cstheme="minorHAnsi"/>
        </w:rPr>
        <w:t>diff</w:t>
      </w:r>
      <w:r w:rsidR="00AA288E">
        <w:rPr>
          <w:rFonts w:asciiTheme="minorHAnsi" w:hAnsiTheme="minorHAnsi" w:cstheme="minorHAnsi"/>
        </w:rPr>
        <w:t>icult to ascertain as historically women have often kept these experiences to themselves.</w:t>
      </w:r>
    </w:p>
    <w:p w14:paraId="41936953" w14:textId="7C4FB88F" w:rsidR="00C67915" w:rsidRPr="008E10F6" w:rsidRDefault="00830103" w:rsidP="00C072B9">
      <w:pPr>
        <w:spacing w:line="480" w:lineRule="auto"/>
        <w:ind w:firstLine="720"/>
        <w:rPr>
          <w:rFonts w:asciiTheme="minorHAnsi" w:hAnsiTheme="minorHAnsi" w:cstheme="minorHAnsi"/>
        </w:rPr>
      </w:pPr>
      <w:r w:rsidRPr="008E10F6">
        <w:rPr>
          <w:rFonts w:asciiTheme="minorHAnsi" w:hAnsiTheme="minorHAnsi" w:cstheme="minorHAnsi"/>
          <w:color w:val="C45911" w:themeColor="accent2" w:themeShade="BF"/>
        </w:rPr>
        <w:t>Ettus also makes the right choices in terms of</w:t>
      </w:r>
      <w:r w:rsidR="00CB12FF" w:rsidRPr="008E10F6">
        <w:rPr>
          <w:rFonts w:asciiTheme="minorHAnsi" w:hAnsiTheme="minorHAnsi" w:cstheme="minorHAnsi"/>
          <w:color w:val="C45911" w:themeColor="accent2" w:themeShade="BF"/>
        </w:rPr>
        <w:t xml:space="preserve"> assumptions and prior knowledge</w:t>
      </w:r>
      <w:r w:rsidR="00836740" w:rsidRPr="008E10F6">
        <w:rPr>
          <w:rFonts w:asciiTheme="minorHAnsi" w:hAnsiTheme="minorHAnsi" w:cstheme="minorHAnsi"/>
          <w:color w:val="C45911" w:themeColor="accent2" w:themeShade="BF"/>
        </w:rPr>
        <w:t>,</w:t>
      </w:r>
      <w:r w:rsidR="00995818" w:rsidRPr="008E10F6">
        <w:rPr>
          <w:rFonts w:asciiTheme="minorHAnsi" w:hAnsiTheme="minorHAnsi" w:cstheme="minorHAnsi"/>
          <w:color w:val="C45911" w:themeColor="accent2" w:themeShade="BF"/>
        </w:rPr>
        <w:t xml:space="preserve"> </w:t>
      </w:r>
      <w:r w:rsidRPr="008E10F6">
        <w:rPr>
          <w:rFonts w:asciiTheme="minorHAnsi" w:hAnsiTheme="minorHAnsi" w:cstheme="minorHAnsi"/>
          <w:color w:val="C45911" w:themeColor="accent2" w:themeShade="BF"/>
        </w:rPr>
        <w:t xml:space="preserve">and the </w:t>
      </w:r>
      <w:r w:rsidR="00375499" w:rsidRPr="008E10F6">
        <w:rPr>
          <w:rFonts w:asciiTheme="minorHAnsi" w:hAnsiTheme="minorHAnsi" w:cstheme="minorHAnsi"/>
          <w:color w:val="C45911" w:themeColor="accent2" w:themeShade="BF"/>
        </w:rPr>
        <w:t xml:space="preserve">article has many strengths with no gaps or weaknesses. </w:t>
      </w:r>
      <w:r w:rsidR="00375499" w:rsidRPr="008E10F6">
        <w:rPr>
          <w:rFonts w:asciiTheme="minorHAnsi" w:hAnsiTheme="minorHAnsi" w:cstheme="minorHAnsi"/>
        </w:rPr>
        <w:t>She</w:t>
      </w:r>
      <w:r w:rsidR="00CB12FF" w:rsidRPr="008E10F6">
        <w:rPr>
          <w:rFonts w:asciiTheme="minorHAnsi" w:hAnsiTheme="minorHAnsi" w:cstheme="minorHAnsi"/>
        </w:rPr>
        <w:t xml:space="preserve"> assumes the reader has some knowledge of sexual violence against women; however, she provides enough examples and background information for those who may be ignorant of the topic.</w:t>
      </w:r>
      <w:r w:rsidR="00995818" w:rsidRPr="008E10F6">
        <w:rPr>
          <w:rFonts w:asciiTheme="minorHAnsi" w:hAnsiTheme="minorHAnsi" w:cstheme="minorHAnsi"/>
        </w:rPr>
        <w:t xml:space="preserve"> The strengths include </w:t>
      </w:r>
      <w:r w:rsidR="00277D22" w:rsidRPr="008E10F6">
        <w:rPr>
          <w:rFonts w:asciiTheme="minorHAnsi" w:hAnsiTheme="minorHAnsi" w:cstheme="minorHAnsi"/>
        </w:rPr>
        <w:t xml:space="preserve">an </w:t>
      </w:r>
      <w:r w:rsidR="00995818" w:rsidRPr="008E10F6">
        <w:rPr>
          <w:rFonts w:asciiTheme="minorHAnsi" w:hAnsiTheme="minorHAnsi" w:cstheme="minorHAnsi"/>
        </w:rPr>
        <w:t xml:space="preserve">indirect thesis which compels the audience to keep reading to find out more and the compelling way Ettus structures the article. She writes </w:t>
      </w:r>
      <w:r w:rsidR="00E07427" w:rsidRPr="008E10F6">
        <w:rPr>
          <w:rFonts w:asciiTheme="minorHAnsi" w:hAnsiTheme="minorHAnsi" w:cstheme="minorHAnsi"/>
        </w:rPr>
        <w:t>a series of anecdotes in concise paragraphs that illustrate her point and, when combined, have a powerful effect.</w:t>
      </w:r>
      <w:r w:rsidR="00995818" w:rsidRPr="008E10F6">
        <w:rPr>
          <w:rFonts w:asciiTheme="minorHAnsi" w:hAnsiTheme="minorHAnsi" w:cstheme="minorHAnsi"/>
        </w:rPr>
        <w:t xml:space="preserve"> </w:t>
      </w:r>
      <w:r w:rsidR="00C67915" w:rsidRPr="008E10F6">
        <w:rPr>
          <w:rFonts w:asciiTheme="minorHAnsi" w:hAnsiTheme="minorHAnsi" w:cstheme="minorHAnsi"/>
        </w:rPr>
        <w:t>The reader is effectively encouraged and inspired to</w:t>
      </w:r>
      <w:r w:rsidR="00375499" w:rsidRPr="008E10F6">
        <w:rPr>
          <w:rFonts w:asciiTheme="minorHAnsi" w:hAnsiTheme="minorHAnsi" w:cstheme="minorHAnsi"/>
        </w:rPr>
        <w:t xml:space="preserve"> “speak out against injustice whenever they</w:t>
      </w:r>
      <w:r w:rsidR="00C67915" w:rsidRPr="008E10F6">
        <w:rPr>
          <w:rFonts w:asciiTheme="minorHAnsi" w:hAnsiTheme="minorHAnsi" w:cstheme="minorHAnsi"/>
        </w:rPr>
        <w:t xml:space="preserve"> see it or experience it” (para 14).</w:t>
      </w:r>
    </w:p>
    <w:p w14:paraId="1EA76868" w14:textId="13595483" w:rsidR="00C67915" w:rsidRPr="008E10F6" w:rsidRDefault="00277D22" w:rsidP="00C072B9">
      <w:pPr>
        <w:spacing w:line="480" w:lineRule="auto"/>
        <w:ind w:firstLine="720"/>
        <w:rPr>
          <w:rFonts w:asciiTheme="minorHAnsi" w:hAnsiTheme="minorHAnsi" w:cstheme="minorHAnsi"/>
          <w:color w:val="00B050"/>
        </w:rPr>
      </w:pPr>
      <w:r w:rsidRPr="008E10F6">
        <w:rPr>
          <w:rFonts w:asciiTheme="minorHAnsi" w:hAnsiTheme="minorHAnsi" w:cstheme="minorHAnsi"/>
        </w:rPr>
        <w:t xml:space="preserve">Overall, Ettus’ article </w:t>
      </w:r>
      <w:r w:rsidRPr="008E10F6">
        <w:rPr>
          <w:rFonts w:asciiTheme="minorHAnsi" w:hAnsiTheme="minorHAnsi" w:cstheme="minorHAnsi"/>
        </w:rPr>
        <w:t>“What it’s like to win the lottery as a woman”</w:t>
      </w:r>
      <w:r w:rsidRPr="008E10F6">
        <w:rPr>
          <w:rFonts w:asciiTheme="minorHAnsi" w:hAnsiTheme="minorHAnsi" w:cstheme="minorHAnsi"/>
        </w:rPr>
        <w:t xml:space="preserve"> </w:t>
      </w:r>
      <w:r w:rsidR="00E87F97" w:rsidRPr="008E10F6">
        <w:rPr>
          <w:rFonts w:asciiTheme="minorHAnsi" w:hAnsiTheme="minorHAnsi" w:cstheme="minorHAnsi"/>
        </w:rPr>
        <w:t xml:space="preserve">does what she intended: </w:t>
      </w:r>
      <w:r w:rsidR="00E87F97" w:rsidRPr="008E10F6">
        <w:rPr>
          <w:rFonts w:asciiTheme="minorHAnsi" w:hAnsiTheme="minorHAnsi" w:cstheme="minorHAnsi"/>
          <w:color w:val="0070C0"/>
        </w:rPr>
        <w:t>it spreads awareness about sexual violence against women</w:t>
      </w:r>
      <w:r w:rsidR="00C072B9" w:rsidRPr="008E10F6">
        <w:rPr>
          <w:rFonts w:asciiTheme="minorHAnsi" w:hAnsiTheme="minorHAnsi" w:cstheme="minorHAnsi"/>
          <w:color w:val="0070C0"/>
        </w:rPr>
        <w:t xml:space="preserve"> and it illustrates the importance and power of people speaking up against violence and injustice in order to </w:t>
      </w:r>
      <w:r w:rsidR="00FA1960" w:rsidRPr="008E10F6">
        <w:rPr>
          <w:rFonts w:asciiTheme="minorHAnsi" w:hAnsiTheme="minorHAnsi" w:cstheme="minorHAnsi"/>
          <w:color w:val="0070C0"/>
        </w:rPr>
        <w:t xml:space="preserve">provoke </w:t>
      </w:r>
      <w:r w:rsidR="00FA1960" w:rsidRPr="008E10F6">
        <w:rPr>
          <w:rFonts w:asciiTheme="minorHAnsi" w:hAnsiTheme="minorHAnsi" w:cstheme="minorHAnsi"/>
          <w:color w:val="0070C0"/>
        </w:rPr>
        <w:lastRenderedPageBreak/>
        <w:t>societal change</w:t>
      </w:r>
      <w:r w:rsidR="00E87F97" w:rsidRPr="008E10F6">
        <w:rPr>
          <w:rFonts w:asciiTheme="minorHAnsi" w:hAnsiTheme="minorHAnsi" w:cstheme="minorHAnsi"/>
          <w:color w:val="0070C0"/>
        </w:rPr>
        <w:t xml:space="preserve">. </w:t>
      </w:r>
      <w:r w:rsidR="00E87F97" w:rsidRPr="008E10F6">
        <w:rPr>
          <w:rFonts w:asciiTheme="minorHAnsi" w:hAnsiTheme="minorHAnsi" w:cstheme="minorHAnsi"/>
          <w:color w:val="00B050"/>
        </w:rPr>
        <w:t>The choices Ettus makes in terms of persuasive appeals, language and tone, rhetorical devices</w:t>
      </w:r>
      <w:r w:rsidR="00FA1960" w:rsidRPr="008E10F6">
        <w:rPr>
          <w:rFonts w:asciiTheme="minorHAnsi" w:hAnsiTheme="minorHAnsi" w:cstheme="minorHAnsi"/>
          <w:color w:val="00B050"/>
        </w:rPr>
        <w:t>,</w:t>
      </w:r>
      <w:r w:rsidR="00E87F97" w:rsidRPr="008E10F6">
        <w:rPr>
          <w:rFonts w:asciiTheme="minorHAnsi" w:hAnsiTheme="minorHAnsi" w:cstheme="minorHAnsi"/>
          <w:color w:val="00B050"/>
        </w:rPr>
        <w:t xml:space="preserve"> and </w:t>
      </w:r>
      <w:r w:rsidR="00FA1960" w:rsidRPr="008E10F6">
        <w:rPr>
          <w:rFonts w:asciiTheme="minorHAnsi" w:hAnsiTheme="minorHAnsi" w:cstheme="minorHAnsi"/>
          <w:color w:val="00B050"/>
        </w:rPr>
        <w:t xml:space="preserve">background information and detail result in an overwhelmingly convincing argument. </w:t>
      </w:r>
    </w:p>
    <w:p w14:paraId="5F1C7C6A" w14:textId="3A6259CB" w:rsidR="00770EFC" w:rsidRDefault="00770EFC" w:rsidP="008E10F6">
      <w:pPr>
        <w:rPr>
          <w:rFonts w:asciiTheme="minorHAnsi" w:hAnsiTheme="minorHAnsi" w:cstheme="minorHAnsi"/>
        </w:rPr>
      </w:pPr>
    </w:p>
    <w:p w14:paraId="6A1B8228" w14:textId="77777777" w:rsidR="008E10F6" w:rsidRPr="008E10F6" w:rsidRDefault="008E10F6" w:rsidP="008E10F6">
      <w:pPr>
        <w:rPr>
          <w:rFonts w:asciiTheme="minorHAnsi" w:hAnsiTheme="minorHAnsi" w:cstheme="minorHAnsi"/>
          <w:color w:val="000000"/>
        </w:rPr>
      </w:pPr>
    </w:p>
    <w:p w14:paraId="67ABF537" w14:textId="2CE16CED" w:rsidR="00AE7763" w:rsidRPr="008E10F6" w:rsidRDefault="00AE7763" w:rsidP="00AE7763">
      <w:pPr>
        <w:jc w:val="center"/>
        <w:rPr>
          <w:rFonts w:asciiTheme="minorHAnsi" w:hAnsiTheme="minorHAnsi" w:cstheme="minorHAnsi"/>
          <w:color w:val="000000"/>
        </w:rPr>
      </w:pPr>
      <w:r w:rsidRPr="008E10F6">
        <w:rPr>
          <w:rFonts w:asciiTheme="minorHAnsi" w:hAnsiTheme="minorHAnsi" w:cstheme="minorHAnsi"/>
          <w:color w:val="000000"/>
        </w:rPr>
        <w:t>Reference</w:t>
      </w:r>
      <w:r w:rsidR="00B85E4A" w:rsidRPr="008E10F6">
        <w:rPr>
          <w:rFonts w:asciiTheme="minorHAnsi" w:hAnsiTheme="minorHAnsi" w:cstheme="minorHAnsi"/>
          <w:color w:val="000000"/>
        </w:rPr>
        <w:t>s</w:t>
      </w:r>
    </w:p>
    <w:p w14:paraId="2D2F6AC5" w14:textId="0F1FC2EA" w:rsidR="001118C4" w:rsidRPr="008E10F6" w:rsidRDefault="001118C4" w:rsidP="00AE7763">
      <w:pPr>
        <w:jc w:val="center"/>
        <w:rPr>
          <w:rFonts w:asciiTheme="minorHAnsi" w:hAnsiTheme="minorHAnsi" w:cstheme="minorHAnsi"/>
          <w:color w:val="000000"/>
        </w:rPr>
      </w:pPr>
    </w:p>
    <w:p w14:paraId="6E5F706D" w14:textId="1CC4D760" w:rsidR="001118C4" w:rsidRPr="008E10F6" w:rsidRDefault="001118C4" w:rsidP="001118C4">
      <w:pPr>
        <w:spacing w:before="100" w:beforeAutospacing="1" w:line="480" w:lineRule="auto"/>
        <w:ind w:left="720" w:hanging="720"/>
        <w:rPr>
          <w:rFonts w:asciiTheme="minorHAnsi" w:hAnsiTheme="minorHAnsi" w:cstheme="minorHAnsi"/>
          <w:color w:val="000000" w:themeColor="text1"/>
        </w:rPr>
      </w:pPr>
      <w:r w:rsidRPr="001118C4">
        <w:rPr>
          <w:rFonts w:asciiTheme="minorHAnsi" w:hAnsiTheme="minorHAnsi" w:cstheme="minorHAnsi"/>
          <w:i/>
          <w:iCs/>
          <w:color w:val="000000"/>
        </w:rPr>
        <w:t>Get to know us</w:t>
      </w:r>
      <w:r w:rsidRPr="001118C4">
        <w:rPr>
          <w:rFonts w:asciiTheme="minorHAnsi" w:hAnsiTheme="minorHAnsi" w:cstheme="minorHAnsi"/>
          <w:color w:val="000000"/>
        </w:rPr>
        <w:t xml:space="preserve">. (2019, November 22). Me Too. Movement. </w:t>
      </w:r>
      <w:hyperlink r:id="rId6" w:history="1">
        <w:r w:rsidR="0030792B" w:rsidRPr="001118C4">
          <w:rPr>
            <w:rStyle w:val="Hyperlink"/>
            <w:rFonts w:asciiTheme="minorHAnsi" w:hAnsiTheme="minorHAnsi" w:cstheme="minorHAnsi"/>
            <w:color w:val="000000" w:themeColor="text1"/>
          </w:rPr>
          <w:t>https://metoomvmt.org/get-to-know-us/history-inception/</w:t>
        </w:r>
      </w:hyperlink>
    </w:p>
    <w:p w14:paraId="5F7AD6DA" w14:textId="608B56E4" w:rsidR="0030792B" w:rsidRPr="001118C4" w:rsidRDefault="0030792B" w:rsidP="0030792B">
      <w:pPr>
        <w:spacing w:before="100" w:beforeAutospacing="1" w:line="480" w:lineRule="auto"/>
        <w:ind w:left="720" w:hanging="720"/>
        <w:rPr>
          <w:rFonts w:asciiTheme="minorHAnsi" w:hAnsiTheme="minorHAnsi" w:cstheme="minorHAnsi"/>
          <w:color w:val="000000"/>
        </w:rPr>
      </w:pPr>
      <w:r w:rsidRPr="0030792B">
        <w:rPr>
          <w:rFonts w:asciiTheme="minorHAnsi" w:hAnsiTheme="minorHAnsi" w:cstheme="minorHAnsi"/>
          <w:i/>
          <w:iCs/>
          <w:color w:val="000000"/>
        </w:rPr>
        <w:t>Readers of the Washington Post in the U.</w:t>
      </w:r>
      <w:r w:rsidRPr="008E10F6">
        <w:rPr>
          <w:rFonts w:asciiTheme="minorHAnsi" w:hAnsiTheme="minorHAnsi" w:cstheme="minorHAnsi"/>
          <w:i/>
          <w:iCs/>
          <w:color w:val="000000"/>
        </w:rPr>
        <w:t>S</w:t>
      </w:r>
      <w:r w:rsidRPr="0030792B">
        <w:rPr>
          <w:rFonts w:asciiTheme="minorHAnsi" w:hAnsiTheme="minorHAnsi" w:cstheme="minorHAnsi"/>
          <w:i/>
          <w:iCs/>
          <w:color w:val="000000"/>
        </w:rPr>
        <w:t>. by age 2021</w:t>
      </w:r>
      <w:r w:rsidRPr="0030792B">
        <w:rPr>
          <w:rFonts w:asciiTheme="minorHAnsi" w:hAnsiTheme="minorHAnsi" w:cstheme="minorHAnsi"/>
          <w:color w:val="000000"/>
        </w:rPr>
        <w:t>. (n.d.). Statista. Retrieved September 8, 2022, from https://www.statista.com/statistics/369148/readers-of-the-washington-post-bl-daily-edition/</w:t>
      </w:r>
    </w:p>
    <w:p w14:paraId="4AEB2DB9" w14:textId="77777777" w:rsidR="00AE7763" w:rsidRPr="008E10F6" w:rsidRDefault="00AE7763" w:rsidP="00AE7763">
      <w:pPr>
        <w:spacing w:before="100" w:beforeAutospacing="1" w:line="480" w:lineRule="auto"/>
        <w:ind w:left="720" w:hanging="720"/>
        <w:rPr>
          <w:rFonts w:asciiTheme="minorHAnsi" w:hAnsiTheme="minorHAnsi" w:cstheme="minorHAnsi"/>
          <w:color w:val="000000"/>
        </w:rPr>
      </w:pPr>
      <w:r w:rsidRPr="008E10F6">
        <w:rPr>
          <w:rFonts w:asciiTheme="minorHAnsi" w:hAnsiTheme="minorHAnsi" w:cstheme="minorHAnsi"/>
          <w:color w:val="000000"/>
        </w:rPr>
        <w:t>What it’s like to win the lottery as a woman. (2017, November 24). </w:t>
      </w:r>
      <w:r w:rsidRPr="008E10F6">
        <w:rPr>
          <w:rFonts w:asciiTheme="minorHAnsi" w:hAnsiTheme="minorHAnsi" w:cstheme="minorHAnsi"/>
          <w:i/>
          <w:iCs/>
          <w:color w:val="000000"/>
        </w:rPr>
        <w:t>Washington Post (Washington, D.C.: 1974)</w:t>
      </w:r>
      <w:r w:rsidRPr="008E10F6">
        <w:rPr>
          <w:rFonts w:asciiTheme="minorHAnsi" w:hAnsiTheme="minorHAnsi" w:cstheme="minorHAnsi"/>
          <w:color w:val="000000"/>
        </w:rPr>
        <w:t>. https://www.washingtonpost.com/opinions/what-its-like-to-win-the-lottery-as-a-woman/2017/11/24/c90f67ea-cd69-11e7-9d3a-bcbe2af58c3a_story.html</w:t>
      </w:r>
    </w:p>
    <w:p w14:paraId="337D8B27" w14:textId="77777777" w:rsidR="00C67915" w:rsidRPr="008E10F6" w:rsidRDefault="00C67915" w:rsidP="00C67915">
      <w:pPr>
        <w:spacing w:line="480" w:lineRule="auto"/>
        <w:rPr>
          <w:rFonts w:asciiTheme="minorHAnsi" w:hAnsiTheme="minorHAnsi" w:cstheme="minorHAnsi"/>
        </w:rPr>
      </w:pPr>
    </w:p>
    <w:p w14:paraId="5D77CC90" w14:textId="77777777" w:rsidR="00C67915" w:rsidRPr="008E10F6" w:rsidRDefault="00C67915" w:rsidP="002C18C6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7C521817" w14:textId="1DBBFDE2" w:rsidR="0012271F" w:rsidRPr="008E10F6" w:rsidRDefault="0012271F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500785BE" w14:textId="4BA29E2B" w:rsidR="00E31EC8" w:rsidRPr="008E10F6" w:rsidRDefault="00E31EC8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389AB0C9" w14:textId="217CEEB5" w:rsidR="00E31EC8" w:rsidRPr="008E10F6" w:rsidRDefault="00E31EC8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50DE4781" w14:textId="7A6A1114" w:rsidR="00E31EC8" w:rsidRPr="008E10F6" w:rsidRDefault="00E31EC8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521E17B6" w14:textId="67808D3D" w:rsidR="00E31EC8" w:rsidRPr="008E10F6" w:rsidRDefault="00E31EC8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49B73B1F" w14:textId="1563E590" w:rsidR="00E31EC8" w:rsidRPr="008E10F6" w:rsidRDefault="00E31EC8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346A7BDD" w14:textId="741E89C0" w:rsidR="00E31EC8" w:rsidRPr="008E10F6" w:rsidRDefault="00E31EC8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52977AFE" w14:textId="18564003" w:rsidR="00E31EC8" w:rsidRPr="008E10F6" w:rsidRDefault="00E31EC8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3FE26F7B" w14:textId="6CDBAAF5" w:rsidR="00E31EC8" w:rsidRPr="008E10F6" w:rsidRDefault="00E31EC8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423A5AB6" w14:textId="53B6CC8F" w:rsidR="00E31EC8" w:rsidRPr="008E10F6" w:rsidRDefault="00E31EC8" w:rsidP="000E1C89">
      <w:pPr>
        <w:spacing w:line="480" w:lineRule="auto"/>
        <w:ind w:firstLine="720"/>
        <w:rPr>
          <w:rFonts w:asciiTheme="minorHAnsi" w:hAnsiTheme="minorHAnsi" w:cstheme="minorHAnsi"/>
        </w:rPr>
      </w:pPr>
    </w:p>
    <w:p w14:paraId="3C6FFF2E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40E2B05B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7FDAA875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24453706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16153C47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35A12FA1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210D5F61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35608115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330AA476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471AA638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7528E558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5F2BAF02" w14:textId="77777777" w:rsidR="00E31EC8" w:rsidRPr="008E10F6" w:rsidRDefault="00E31EC8" w:rsidP="00E31EC8">
      <w:pPr>
        <w:spacing w:line="480" w:lineRule="auto"/>
        <w:ind w:firstLine="720"/>
        <w:jc w:val="center"/>
        <w:rPr>
          <w:rFonts w:asciiTheme="minorHAnsi" w:hAnsiTheme="minorHAnsi" w:cstheme="minorHAnsi"/>
        </w:rPr>
      </w:pPr>
    </w:p>
    <w:p w14:paraId="084BA350" w14:textId="77777777" w:rsidR="00E31EC8" w:rsidRDefault="00E31EC8" w:rsidP="00E31EC8">
      <w:pPr>
        <w:spacing w:line="480" w:lineRule="auto"/>
        <w:ind w:firstLine="720"/>
        <w:jc w:val="center"/>
      </w:pPr>
    </w:p>
    <w:sectPr w:rsidR="00E31EC8" w:rsidSect="00E31EC8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3B29" w14:textId="77777777" w:rsidR="003F5825" w:rsidRDefault="003F5825" w:rsidP="00FA1960">
      <w:r>
        <w:separator/>
      </w:r>
    </w:p>
  </w:endnote>
  <w:endnote w:type="continuationSeparator" w:id="0">
    <w:p w14:paraId="0CB96A7C" w14:textId="77777777" w:rsidR="003F5825" w:rsidRDefault="003F5825" w:rsidP="00FA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F883" w14:textId="77777777" w:rsidR="003F5825" w:rsidRDefault="003F5825" w:rsidP="00FA1960">
      <w:r>
        <w:separator/>
      </w:r>
    </w:p>
  </w:footnote>
  <w:footnote w:type="continuationSeparator" w:id="0">
    <w:p w14:paraId="626369F8" w14:textId="77777777" w:rsidR="003F5825" w:rsidRDefault="003F5825" w:rsidP="00FA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0158699"/>
      <w:docPartObj>
        <w:docPartGallery w:val="Page Numbers (Top of Page)"/>
        <w:docPartUnique/>
      </w:docPartObj>
    </w:sdtPr>
    <w:sdtContent>
      <w:p w14:paraId="7919CCA9" w14:textId="7AF4ACB5" w:rsidR="00FA1960" w:rsidRDefault="00FA1960" w:rsidP="00E31E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E7223F" w14:textId="77777777" w:rsidR="00FA1960" w:rsidRDefault="00FA1960" w:rsidP="00FA19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8881084"/>
      <w:docPartObj>
        <w:docPartGallery w:val="Page Numbers (Top of Page)"/>
        <w:docPartUnique/>
      </w:docPartObj>
    </w:sdtPr>
    <w:sdtContent>
      <w:p w14:paraId="61BDF3CE" w14:textId="75704E84" w:rsidR="00FA1960" w:rsidRDefault="00FA1960" w:rsidP="00E31E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A07BE7" w14:textId="77777777" w:rsidR="00FA1960" w:rsidRDefault="00FA1960" w:rsidP="00FA196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32"/>
    <w:rsid w:val="000440B3"/>
    <w:rsid w:val="0004446C"/>
    <w:rsid w:val="000526A2"/>
    <w:rsid w:val="000529B8"/>
    <w:rsid w:val="0006382E"/>
    <w:rsid w:val="00070FF8"/>
    <w:rsid w:val="000E1C89"/>
    <w:rsid w:val="00101D27"/>
    <w:rsid w:val="001118C4"/>
    <w:rsid w:val="0012271F"/>
    <w:rsid w:val="00137962"/>
    <w:rsid w:val="00161F79"/>
    <w:rsid w:val="0020596D"/>
    <w:rsid w:val="00205C18"/>
    <w:rsid w:val="00277D22"/>
    <w:rsid w:val="002B3D1B"/>
    <w:rsid w:val="002C18C6"/>
    <w:rsid w:val="002C2C90"/>
    <w:rsid w:val="0030792B"/>
    <w:rsid w:val="00357742"/>
    <w:rsid w:val="00375499"/>
    <w:rsid w:val="00394698"/>
    <w:rsid w:val="003D5023"/>
    <w:rsid w:val="003E57E6"/>
    <w:rsid w:val="003F5825"/>
    <w:rsid w:val="00412A75"/>
    <w:rsid w:val="00460341"/>
    <w:rsid w:val="00476532"/>
    <w:rsid w:val="004D2C9E"/>
    <w:rsid w:val="00505FA5"/>
    <w:rsid w:val="00546F15"/>
    <w:rsid w:val="005D7C94"/>
    <w:rsid w:val="005F1DEC"/>
    <w:rsid w:val="006A61A9"/>
    <w:rsid w:val="006C2DB4"/>
    <w:rsid w:val="006D6E6C"/>
    <w:rsid w:val="00730BF6"/>
    <w:rsid w:val="00770EFC"/>
    <w:rsid w:val="0077705E"/>
    <w:rsid w:val="00830103"/>
    <w:rsid w:val="00836740"/>
    <w:rsid w:val="008462A8"/>
    <w:rsid w:val="008527F9"/>
    <w:rsid w:val="008C3E2B"/>
    <w:rsid w:val="008E10F6"/>
    <w:rsid w:val="009205F5"/>
    <w:rsid w:val="00933A35"/>
    <w:rsid w:val="00995818"/>
    <w:rsid w:val="00A0087C"/>
    <w:rsid w:val="00A56EBB"/>
    <w:rsid w:val="00A647D8"/>
    <w:rsid w:val="00AA288E"/>
    <w:rsid w:val="00AE7763"/>
    <w:rsid w:val="00B6010D"/>
    <w:rsid w:val="00B85E4A"/>
    <w:rsid w:val="00C072B9"/>
    <w:rsid w:val="00C4444D"/>
    <w:rsid w:val="00C55308"/>
    <w:rsid w:val="00C64EA0"/>
    <w:rsid w:val="00C67915"/>
    <w:rsid w:val="00C8045E"/>
    <w:rsid w:val="00CB12FF"/>
    <w:rsid w:val="00CB6ACC"/>
    <w:rsid w:val="00CE18D0"/>
    <w:rsid w:val="00D2561D"/>
    <w:rsid w:val="00D84E43"/>
    <w:rsid w:val="00E05E33"/>
    <w:rsid w:val="00E07427"/>
    <w:rsid w:val="00E31EC8"/>
    <w:rsid w:val="00E87F97"/>
    <w:rsid w:val="00EA0B3D"/>
    <w:rsid w:val="00EF364B"/>
    <w:rsid w:val="00F079AE"/>
    <w:rsid w:val="00F15358"/>
    <w:rsid w:val="00F30EBE"/>
    <w:rsid w:val="00F43BBF"/>
    <w:rsid w:val="00F54D79"/>
    <w:rsid w:val="00F724BA"/>
    <w:rsid w:val="00F84877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299FF"/>
  <w15:chartTrackingRefBased/>
  <w15:docId w15:val="{86F22BCA-8EFD-FA49-8713-78934FF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7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07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9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9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1960"/>
  </w:style>
  <w:style w:type="character" w:styleId="PageNumber">
    <w:name w:val="page number"/>
    <w:basedOn w:val="DefaultParagraphFont"/>
    <w:uiPriority w:val="99"/>
    <w:semiHidden/>
    <w:unhideWhenUsed/>
    <w:rsid w:val="00FA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oomvmt.org/get-to-know-us/history-incep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1110</Words>
  <Characters>5909</Characters>
  <Application>Microsoft Office Word</Application>
  <DocSecurity>0</DocSecurity>
  <Lines>134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2022-09-08T22:01:00Z</dcterms:created>
  <dcterms:modified xsi:type="dcterms:W3CDTF">2022-09-09T16:11:00Z</dcterms:modified>
</cp:coreProperties>
</file>